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D1C" w:rsidRDefault="00560FEA" w:rsidP="00151D1C">
      <w:pPr>
        <w:rPr>
          <w:rFonts w:ascii="Verdana" w:hAnsi="Verdana" w:cs="Helvetica-Bold"/>
          <w:b/>
          <w:bCs/>
          <w:color w:val="000000"/>
          <w:sz w:val="34"/>
          <w:szCs w:val="34"/>
        </w:rPr>
      </w:pPr>
      <w:r w:rsidRPr="00560FEA">
        <w:pict>
          <v:shapetype id="_x0000_t202" coordsize="21600,21600" o:spt="202" path="m,l,21600r21600,l21600,xe">
            <v:stroke joinstyle="miter"/>
            <v:path gradientshapeok="t" o:connecttype="rect"/>
          </v:shapetype>
          <v:shape id="_x0000_s1027" type="#_x0000_t202" style="position:absolute;margin-left:414pt;margin-top:-27pt;width:117pt;height:27pt;z-index:251656704" stroked="f">
            <v:textbox style="mso-next-textbox:#_x0000_s1027">
              <w:txbxContent>
                <w:p w:rsidR="00C65BB1" w:rsidRDefault="00C65BB1" w:rsidP="00151D1C">
                  <w:pPr>
                    <w:rPr>
                      <w:rFonts w:ascii="Verdana" w:hAnsi="Verdana"/>
                      <w:b/>
                      <w:sz w:val="16"/>
                      <w:szCs w:val="16"/>
                    </w:rPr>
                  </w:pPr>
                  <w:r>
                    <w:rPr>
                      <w:rFonts w:ascii="Verdana" w:hAnsi="Verdana"/>
                      <w:b/>
                      <w:sz w:val="16"/>
                      <w:szCs w:val="16"/>
                    </w:rPr>
                    <w:t>Svendborg Kommune</w:t>
                  </w:r>
                </w:p>
                <w:p w:rsidR="00C65BB1" w:rsidRDefault="00C65BB1" w:rsidP="00151D1C">
                  <w:pPr>
                    <w:rPr>
                      <w:rFonts w:ascii="Verdana" w:hAnsi="Verdana"/>
                      <w:sz w:val="16"/>
                      <w:szCs w:val="16"/>
                    </w:rPr>
                  </w:pPr>
                  <w:r>
                    <w:rPr>
                      <w:rFonts w:ascii="Verdana" w:hAnsi="Verdana"/>
                      <w:sz w:val="16"/>
                      <w:szCs w:val="16"/>
                    </w:rPr>
                    <w:t>Myndighedsafdelingen</w:t>
                  </w:r>
                </w:p>
              </w:txbxContent>
            </v:textbox>
          </v:shape>
        </w:pict>
      </w:r>
      <w:r w:rsidRPr="00560FEA">
        <w:pict>
          <v:shape id="_x0000_s1026" type="#_x0000_t202" style="position:absolute;margin-left:396pt;margin-top:-81pt;width:138pt;height:66.6pt;z-index:251657728;mso-wrap-style:none" stroked="f">
            <v:textbox style="mso-next-textbox:#_x0000_s1026;mso-fit-shape-to-text:t">
              <w:txbxContent>
                <w:p w:rsidR="00C65BB1" w:rsidRDefault="00C65BB1" w:rsidP="00151D1C">
                  <w:r>
                    <w:rPr>
                      <w:rFonts w:eastAsia="Times New Roman"/>
                      <w:noProof/>
                      <w:sz w:val="20"/>
                      <w:szCs w:val="20"/>
                      <w:lang w:eastAsia="da-DK"/>
                    </w:rPr>
                    <w:drawing>
                      <wp:inline distT="0" distB="0" distL="0" distR="0">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w:r>
      <w:r w:rsidR="003C77B2">
        <w:rPr>
          <w:rFonts w:ascii="Verdana" w:hAnsi="Verdana" w:cs="Helvetica-Bold"/>
          <w:b/>
          <w:bCs/>
          <w:color w:val="000000"/>
          <w:sz w:val="34"/>
          <w:szCs w:val="34"/>
        </w:rPr>
        <w:t xml:space="preserve"> </w:t>
      </w:r>
      <w:r w:rsidR="00151D1C">
        <w:rPr>
          <w:rFonts w:ascii="Verdana" w:hAnsi="Verdana" w:cs="Helvetica-Bold"/>
          <w:b/>
          <w:bCs/>
          <w:color w:val="000000"/>
          <w:sz w:val="34"/>
          <w:szCs w:val="34"/>
        </w:rPr>
        <w:t>Tilsynsrapport fra uanmeldt tilsyn</w:t>
      </w:r>
    </w:p>
    <w:p w:rsidR="00151D1C" w:rsidRDefault="00151D1C" w:rsidP="00151D1C">
      <w:pPr>
        <w:autoSpaceDE w:val="0"/>
        <w:autoSpaceDN w:val="0"/>
        <w:adjustRightInd w:val="0"/>
        <w:rPr>
          <w:rFonts w:ascii="Verdana" w:hAnsi="Verdana" w:cs="Helvetica"/>
          <w:color w:val="000000"/>
          <w:sz w:val="34"/>
          <w:szCs w:val="34"/>
        </w:rPr>
      </w:pPr>
    </w:p>
    <w:p w:rsidR="002B0BED" w:rsidRDefault="00151D1C" w:rsidP="00151D1C">
      <w:pPr>
        <w:autoSpaceDE w:val="0"/>
        <w:autoSpaceDN w:val="0"/>
        <w:adjustRightInd w:val="0"/>
        <w:rPr>
          <w:rFonts w:ascii="Verdana" w:hAnsi="Verdana" w:cs="Helvetica"/>
          <w:color w:val="000000"/>
          <w:sz w:val="34"/>
          <w:szCs w:val="34"/>
        </w:rPr>
      </w:pPr>
      <w:r>
        <w:rPr>
          <w:rFonts w:ascii="Verdana" w:hAnsi="Verdana" w:cs="Helvetica"/>
          <w:color w:val="000000"/>
          <w:sz w:val="34"/>
          <w:szCs w:val="34"/>
        </w:rPr>
        <w:t xml:space="preserve">Plejecenter </w:t>
      </w:r>
      <w:r w:rsidR="006E3C8A">
        <w:rPr>
          <w:rFonts w:ascii="Verdana" w:hAnsi="Verdana" w:cs="Helvetica"/>
          <w:color w:val="000000"/>
          <w:sz w:val="34"/>
          <w:szCs w:val="34"/>
        </w:rPr>
        <w:t>Vest – Ollerup Plejecenter</w:t>
      </w:r>
    </w:p>
    <w:p w:rsidR="00151D1C" w:rsidRDefault="0061223B" w:rsidP="00151D1C">
      <w:pPr>
        <w:autoSpaceDE w:val="0"/>
        <w:autoSpaceDN w:val="0"/>
        <w:adjustRightInd w:val="0"/>
        <w:rPr>
          <w:rFonts w:ascii="Verdana" w:hAnsi="Verdana" w:cs="Helvetica"/>
          <w:color w:val="000000"/>
          <w:sz w:val="22"/>
          <w:szCs w:val="22"/>
        </w:rPr>
      </w:pPr>
      <w:r>
        <w:rPr>
          <w:rFonts w:ascii="Verdana" w:hAnsi="Verdana" w:cs="Helvetica"/>
          <w:color w:val="000000"/>
          <w:sz w:val="22"/>
          <w:szCs w:val="22"/>
        </w:rPr>
        <w:t xml:space="preserve">Uanmeldt tilsynsbesøg d. </w:t>
      </w:r>
      <w:r w:rsidR="006E3C8A">
        <w:rPr>
          <w:rFonts w:ascii="Verdana" w:hAnsi="Verdana" w:cs="Helvetica"/>
          <w:color w:val="000000"/>
          <w:sz w:val="22"/>
          <w:szCs w:val="22"/>
        </w:rPr>
        <w:t xml:space="preserve">22. april </w:t>
      </w:r>
      <w:r w:rsidR="0064334E">
        <w:rPr>
          <w:rFonts w:ascii="Verdana" w:hAnsi="Verdana" w:cs="Helvetica"/>
          <w:color w:val="000000"/>
          <w:sz w:val="22"/>
          <w:szCs w:val="22"/>
        </w:rPr>
        <w:t>2015</w:t>
      </w:r>
    </w:p>
    <w:p w:rsidR="00151D1C" w:rsidRDefault="00151D1C" w:rsidP="00151D1C">
      <w:pPr>
        <w:autoSpaceDE w:val="0"/>
        <w:autoSpaceDN w:val="0"/>
        <w:adjustRightInd w:val="0"/>
        <w:rPr>
          <w:rFonts w:ascii="Times-Roman" w:hAnsi="Times-Roman" w:cs="Times-Roman"/>
          <w:color w:val="000000"/>
          <w:sz w:val="23"/>
          <w:szCs w:val="23"/>
        </w:rPr>
      </w:pPr>
    </w:p>
    <w:p w:rsidR="00151D1C" w:rsidRDefault="00151D1C" w:rsidP="00151D1C">
      <w:pPr>
        <w:autoSpaceDE w:val="0"/>
        <w:autoSpaceDN w:val="0"/>
        <w:adjustRightInd w:val="0"/>
        <w:rPr>
          <w:rFonts w:ascii="Times-Roman" w:hAnsi="Times-Roman" w:cs="Times-Roman"/>
          <w:color w:val="000000"/>
          <w:sz w:val="23"/>
          <w:szCs w:val="23"/>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Indholdsfortegnelse</w:t>
      </w:r>
      <w:r w:rsidR="00F324B2">
        <w:rPr>
          <w:rFonts w:ascii="Verdana" w:hAnsi="Verdana" w:cs="Helvetica-Bold"/>
          <w:b/>
          <w:bCs/>
          <w:color w:val="000000"/>
          <w:sz w:val="22"/>
          <w:szCs w:val="22"/>
        </w:rPr>
        <w:t xml:space="preserve"> </w:t>
      </w: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1. Baggrund for tilsynet</w:t>
      </w:r>
      <w:proofErr w:type="gramStart"/>
      <w:r>
        <w:rPr>
          <w:rFonts w:ascii="Verdana" w:hAnsi="Verdana" w:cs="Helvetica"/>
          <w:color w:val="000000"/>
          <w:sz w:val="18"/>
          <w:szCs w:val="18"/>
        </w:rPr>
        <w:t>........................................................................................................</w:t>
      </w:r>
      <w:proofErr w:type="gramEnd"/>
      <w:r>
        <w:rPr>
          <w:rFonts w:ascii="Verdana" w:hAnsi="Verdana" w:cs="Helvetica"/>
          <w:color w:val="000000"/>
          <w:sz w:val="18"/>
          <w:szCs w:val="18"/>
        </w:rPr>
        <w:t xml:space="preserve"> side </w:t>
      </w:r>
      <w:r w:rsidR="00C65BB1">
        <w:rPr>
          <w:rFonts w:ascii="Verdana" w:hAnsi="Verdana" w:cs="Helvetica"/>
          <w:color w:val="000000"/>
          <w:sz w:val="18"/>
          <w:szCs w:val="18"/>
        </w:rPr>
        <w:t>2</w:t>
      </w:r>
    </w:p>
    <w:p w:rsidR="00151D1C" w:rsidRDefault="00151D1C"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C65BB1">
        <w:rPr>
          <w:rFonts w:ascii="Verdana" w:hAnsi="Verdana" w:cs="Helvetica"/>
          <w:color w:val="000000"/>
          <w:sz w:val="18"/>
          <w:szCs w:val="18"/>
        </w:rPr>
        <w:t>2</w:t>
      </w:r>
    </w:p>
    <w:p w:rsidR="00151D1C" w:rsidRDefault="00151D1C"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C65BB1">
        <w:rPr>
          <w:rFonts w:ascii="Verdana" w:hAnsi="Verdana" w:cs="Helvetica"/>
          <w:color w:val="000000"/>
          <w:sz w:val="18"/>
          <w:szCs w:val="18"/>
        </w:rPr>
        <w:t xml:space="preserve"> 2</w:t>
      </w:r>
    </w:p>
    <w:p w:rsidR="00151D1C" w:rsidRDefault="00151D1C"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w:t>
      </w:r>
      <w:proofErr w:type="gramStart"/>
      <w:r>
        <w:rPr>
          <w:rFonts w:ascii="Verdana" w:hAnsi="Verdana" w:cs="Helvetica"/>
          <w:color w:val="000000"/>
          <w:sz w:val="18"/>
          <w:szCs w:val="18"/>
        </w:rPr>
        <w:t>…………………</w:t>
      </w:r>
      <w:r w:rsidR="00C65BB1">
        <w:rPr>
          <w:rFonts w:ascii="Verdana" w:hAnsi="Verdana" w:cs="Helvetica"/>
          <w:color w:val="000000"/>
          <w:sz w:val="18"/>
          <w:szCs w:val="18"/>
        </w:rPr>
        <w:t>………………………………………………………………………………</w:t>
      </w:r>
      <w:proofErr w:type="gramEnd"/>
      <w:r w:rsidR="00C65BB1">
        <w:rPr>
          <w:rFonts w:ascii="Verdana" w:hAnsi="Verdana" w:cs="Helvetica"/>
          <w:color w:val="000000"/>
          <w:sz w:val="18"/>
          <w:szCs w:val="18"/>
        </w:rPr>
        <w:t xml:space="preserve">  </w:t>
      </w:r>
      <w:r>
        <w:rPr>
          <w:rFonts w:ascii="Verdana" w:hAnsi="Verdana" w:cs="Helvetica"/>
          <w:color w:val="000000"/>
          <w:sz w:val="18"/>
          <w:szCs w:val="18"/>
        </w:rPr>
        <w:t>side</w:t>
      </w:r>
      <w:r w:rsidR="00C65BB1">
        <w:rPr>
          <w:rFonts w:ascii="Verdana" w:hAnsi="Verdana" w:cs="Helvetica"/>
          <w:color w:val="000000"/>
          <w:sz w:val="18"/>
          <w:szCs w:val="18"/>
        </w:rPr>
        <w:t xml:space="preserve"> 2</w:t>
      </w:r>
    </w:p>
    <w:p w:rsidR="00151D1C" w:rsidRDefault="00151D1C" w:rsidP="00151D1C">
      <w:pPr>
        <w:autoSpaceDE w:val="0"/>
        <w:autoSpaceDN w:val="0"/>
        <w:adjustRightInd w:val="0"/>
        <w:rPr>
          <w:rFonts w:ascii="Helvetica" w:hAnsi="Helvetica" w:cs="Helvetica"/>
          <w:color w:val="000000"/>
          <w:sz w:val="19"/>
          <w:szCs w:val="19"/>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5. Aktuelle forhold på tilsynsdagen</w:t>
      </w:r>
      <w:proofErr w:type="gramStart"/>
      <w:r>
        <w:rPr>
          <w:rFonts w:ascii="Verdana" w:hAnsi="Verdana" w:cs="Helvetica"/>
          <w:color w:val="000000"/>
          <w:sz w:val="18"/>
          <w:szCs w:val="18"/>
        </w:rPr>
        <w:t>.........................................................................................</w:t>
      </w:r>
      <w:proofErr w:type="gramEnd"/>
      <w:r>
        <w:rPr>
          <w:rFonts w:ascii="Verdana" w:hAnsi="Verdana" w:cs="Helvetica"/>
          <w:color w:val="000000"/>
          <w:sz w:val="18"/>
          <w:szCs w:val="18"/>
        </w:rPr>
        <w:t xml:space="preserve"> side </w:t>
      </w:r>
      <w:r w:rsidR="00DD215E">
        <w:rPr>
          <w:rFonts w:ascii="Verdana" w:hAnsi="Verdana" w:cs="Helvetica"/>
          <w:color w:val="000000"/>
          <w:sz w:val="18"/>
          <w:szCs w:val="18"/>
        </w:rPr>
        <w:t>3</w:t>
      </w:r>
    </w:p>
    <w:p w:rsidR="00151D1C" w:rsidRDefault="005D0BE5" w:rsidP="00151D1C">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5D0BE5" w:rsidRPr="005D0BE5" w:rsidRDefault="005D0BE5" w:rsidP="005D0BE5">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151D1C" w:rsidRDefault="005D0BE5" w:rsidP="00151D1C">
      <w:pPr>
        <w:autoSpaceDE w:val="0"/>
        <w:autoSpaceDN w:val="0"/>
        <w:adjustRightInd w:val="0"/>
        <w:ind w:firstLine="1304"/>
        <w:rPr>
          <w:rFonts w:ascii="Verdana" w:hAnsi="Verdana" w:cs="Helvetica"/>
          <w:sz w:val="18"/>
          <w:szCs w:val="18"/>
        </w:rPr>
      </w:pPr>
      <w:r>
        <w:rPr>
          <w:rFonts w:ascii="Verdana" w:hAnsi="Verdana" w:cs="Helvetica"/>
          <w:sz w:val="18"/>
          <w:szCs w:val="18"/>
        </w:rPr>
        <w:t>2</w:t>
      </w:r>
      <w:r w:rsidR="00151D1C">
        <w:rPr>
          <w:rFonts w:ascii="Verdana" w:hAnsi="Verdana" w:cs="Helvetica"/>
          <w:sz w:val="18"/>
          <w:szCs w:val="18"/>
        </w:rPr>
        <w:t xml:space="preserve"> Kort beskrivelse af boligenheden</w:t>
      </w:r>
      <w:r w:rsidR="0000398B">
        <w:rPr>
          <w:rFonts w:ascii="Verdana" w:hAnsi="Verdana" w:cs="Helvetica"/>
          <w:sz w:val="18"/>
          <w:szCs w:val="18"/>
        </w:rPr>
        <w:t>, herunder rengøring af boligen</w:t>
      </w:r>
      <w:r w:rsidR="00151D1C">
        <w:rPr>
          <w:rFonts w:ascii="Verdana" w:hAnsi="Verdana" w:cs="Helvetica"/>
          <w:sz w:val="18"/>
          <w:szCs w:val="18"/>
        </w:rPr>
        <w:t xml:space="preserve">    </w:t>
      </w:r>
    </w:p>
    <w:p w:rsidR="00151D1C" w:rsidRDefault="005D0BE5" w:rsidP="00151D1C">
      <w:pPr>
        <w:autoSpaceDE w:val="0"/>
        <w:autoSpaceDN w:val="0"/>
        <w:adjustRightInd w:val="0"/>
        <w:ind w:firstLine="1304"/>
        <w:rPr>
          <w:rFonts w:ascii="Verdana" w:hAnsi="Verdana" w:cs="Helvetica"/>
          <w:sz w:val="18"/>
          <w:szCs w:val="18"/>
        </w:rPr>
      </w:pPr>
      <w:r>
        <w:rPr>
          <w:rFonts w:ascii="Verdana" w:hAnsi="Verdana" w:cs="Helvetica"/>
          <w:sz w:val="18"/>
          <w:szCs w:val="18"/>
        </w:rPr>
        <w:t xml:space="preserve">3 </w:t>
      </w:r>
      <w:r w:rsidR="00151D1C">
        <w:rPr>
          <w:rFonts w:ascii="Verdana" w:hAnsi="Verdana" w:cs="Helvetica"/>
          <w:sz w:val="18"/>
          <w:szCs w:val="18"/>
        </w:rPr>
        <w:t>Ændringer i beboersammensætning</w:t>
      </w:r>
    </w:p>
    <w:p w:rsidR="00151D1C" w:rsidRDefault="005D0BE5" w:rsidP="00151D1C">
      <w:pPr>
        <w:autoSpaceDE w:val="0"/>
        <w:autoSpaceDN w:val="0"/>
        <w:adjustRightInd w:val="0"/>
        <w:ind w:firstLine="1304"/>
        <w:rPr>
          <w:rFonts w:ascii="Verdana" w:hAnsi="Verdana" w:cs="Helvetica"/>
          <w:sz w:val="18"/>
          <w:szCs w:val="18"/>
        </w:rPr>
      </w:pPr>
      <w:r>
        <w:rPr>
          <w:rFonts w:ascii="Verdana" w:hAnsi="Verdana" w:cs="Helvetica"/>
          <w:sz w:val="18"/>
          <w:szCs w:val="18"/>
        </w:rPr>
        <w:t xml:space="preserve">4 </w:t>
      </w:r>
      <w:r w:rsidR="00151D1C">
        <w:rPr>
          <w:rFonts w:ascii="Verdana" w:hAnsi="Verdana" w:cs="Helvetica"/>
          <w:sz w:val="18"/>
          <w:szCs w:val="18"/>
        </w:rPr>
        <w:t>Ændringer i personalesituation</w:t>
      </w:r>
    </w:p>
    <w:p w:rsidR="005D0BE5" w:rsidRDefault="005D0BE5" w:rsidP="005D0BE5">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5D0BE5" w:rsidRDefault="005D0BE5" w:rsidP="005D0BE5">
      <w:pPr>
        <w:autoSpaceDE w:val="0"/>
        <w:autoSpaceDN w:val="0"/>
        <w:adjustRightInd w:val="0"/>
        <w:rPr>
          <w:rFonts w:ascii="Helvetica" w:hAnsi="Helvetica" w:cs="Helvetica"/>
          <w:color w:val="000000"/>
          <w:sz w:val="19"/>
          <w:szCs w:val="19"/>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DD215E">
        <w:rPr>
          <w:rFonts w:ascii="Verdana" w:hAnsi="Verdana" w:cs="Helvetica"/>
          <w:color w:val="000000"/>
          <w:sz w:val="18"/>
          <w:szCs w:val="18"/>
        </w:rPr>
        <w:t>5</w:t>
      </w:r>
    </w:p>
    <w:p w:rsidR="00151D1C" w:rsidRDefault="00151D1C" w:rsidP="00151D1C">
      <w:pPr>
        <w:autoSpaceDE w:val="0"/>
        <w:autoSpaceDN w:val="0"/>
        <w:adjustRightInd w:val="0"/>
        <w:rPr>
          <w:rFonts w:ascii="Helvetica" w:hAnsi="Helvetica" w:cs="Helvetica"/>
          <w:color w:val="000000"/>
          <w:sz w:val="17"/>
          <w:szCs w:val="17"/>
        </w:rPr>
      </w:pPr>
    </w:p>
    <w:p w:rsidR="00151D1C" w:rsidRDefault="00151D1C"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Implementering og opdatering af instrukser / procedurer</w:t>
      </w:r>
    </w:p>
    <w:p w:rsidR="00151D1C" w:rsidRDefault="00151D1C"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2 Instrukser for </w:t>
      </w:r>
      <w:proofErr w:type="spellStart"/>
      <w:r>
        <w:rPr>
          <w:rFonts w:ascii="Verdana" w:hAnsi="Verdana" w:cs="Helvetica"/>
          <w:color w:val="000000"/>
          <w:sz w:val="18"/>
          <w:szCs w:val="18"/>
        </w:rPr>
        <w:t>ansvar-</w:t>
      </w:r>
      <w:proofErr w:type="spellEnd"/>
      <w:r>
        <w:rPr>
          <w:rFonts w:ascii="Verdana" w:hAnsi="Verdana" w:cs="Helvetica"/>
          <w:color w:val="000000"/>
          <w:sz w:val="18"/>
          <w:szCs w:val="18"/>
        </w:rPr>
        <w:t xml:space="preserve"> og kompetenceforhold</w:t>
      </w:r>
    </w:p>
    <w:p w:rsidR="00151D1C" w:rsidRDefault="007A219F" w:rsidP="00151D1C">
      <w:pPr>
        <w:autoSpaceDE w:val="0"/>
        <w:autoSpaceDN w:val="0"/>
        <w:adjustRightInd w:val="0"/>
        <w:ind w:firstLine="1304"/>
        <w:rPr>
          <w:rFonts w:ascii="Verdana" w:hAnsi="Verdana" w:cs="Helvetica"/>
          <w:sz w:val="18"/>
          <w:szCs w:val="18"/>
        </w:rPr>
      </w:pPr>
      <w:r>
        <w:rPr>
          <w:rFonts w:ascii="Verdana" w:hAnsi="Verdana" w:cs="Helvetica"/>
          <w:sz w:val="18"/>
          <w:szCs w:val="18"/>
        </w:rPr>
        <w:t>3</w:t>
      </w:r>
      <w:r w:rsidR="00151D1C">
        <w:rPr>
          <w:rFonts w:ascii="Verdana" w:hAnsi="Verdana" w:cs="Helvetica"/>
          <w:sz w:val="18"/>
          <w:szCs w:val="18"/>
        </w:rPr>
        <w:t xml:space="preserve"> Oplæring og introduktion til nyansatte og afløsere</w:t>
      </w:r>
    </w:p>
    <w:p w:rsidR="00151D1C" w:rsidRDefault="007A219F" w:rsidP="00151D1C">
      <w:pPr>
        <w:autoSpaceDE w:val="0"/>
        <w:autoSpaceDN w:val="0"/>
        <w:adjustRightInd w:val="0"/>
        <w:ind w:firstLine="1304"/>
        <w:rPr>
          <w:rFonts w:ascii="Verdana" w:hAnsi="Verdana" w:cs="Helvetica"/>
          <w:sz w:val="18"/>
          <w:szCs w:val="18"/>
        </w:rPr>
      </w:pPr>
      <w:r>
        <w:rPr>
          <w:rFonts w:ascii="Verdana" w:hAnsi="Verdana" w:cs="Helvetica"/>
          <w:sz w:val="18"/>
          <w:szCs w:val="18"/>
        </w:rPr>
        <w:t>4</w:t>
      </w:r>
      <w:r w:rsidR="00151D1C">
        <w:rPr>
          <w:rFonts w:ascii="Verdana" w:hAnsi="Verdana" w:cs="Helvetica"/>
          <w:sz w:val="18"/>
          <w:szCs w:val="18"/>
        </w:rPr>
        <w:t xml:space="preserve"> Specifik oplæring til personalet</w:t>
      </w:r>
    </w:p>
    <w:p w:rsidR="00151D1C" w:rsidRDefault="007A219F" w:rsidP="00151D1C">
      <w:pPr>
        <w:autoSpaceDE w:val="0"/>
        <w:autoSpaceDN w:val="0"/>
        <w:adjustRightInd w:val="0"/>
        <w:ind w:firstLine="1304"/>
        <w:rPr>
          <w:rFonts w:ascii="Verdana" w:hAnsi="Verdana" w:cs="Helvetica"/>
          <w:sz w:val="18"/>
          <w:szCs w:val="18"/>
        </w:rPr>
      </w:pPr>
      <w:r>
        <w:rPr>
          <w:rFonts w:ascii="Verdana" w:hAnsi="Verdana" w:cs="Helvetica"/>
          <w:sz w:val="18"/>
          <w:szCs w:val="18"/>
        </w:rPr>
        <w:t>5</w:t>
      </w:r>
      <w:r w:rsidR="00151D1C">
        <w:rPr>
          <w:rFonts w:ascii="Verdana" w:hAnsi="Verdana" w:cs="Helvetica"/>
          <w:sz w:val="18"/>
          <w:szCs w:val="18"/>
        </w:rPr>
        <w:t xml:space="preserve"> Utilsigtede hændelser</w:t>
      </w:r>
    </w:p>
    <w:p w:rsidR="00151D1C" w:rsidRDefault="007A219F" w:rsidP="00151D1C">
      <w:pPr>
        <w:autoSpaceDE w:val="0"/>
        <w:autoSpaceDN w:val="0"/>
        <w:adjustRightInd w:val="0"/>
        <w:ind w:firstLine="1304"/>
        <w:rPr>
          <w:rFonts w:ascii="Verdana" w:hAnsi="Verdana" w:cs="Helvetica"/>
          <w:sz w:val="18"/>
          <w:szCs w:val="18"/>
        </w:rPr>
      </w:pPr>
      <w:r>
        <w:rPr>
          <w:rFonts w:ascii="Verdana" w:hAnsi="Verdana" w:cs="Helvetica"/>
          <w:sz w:val="18"/>
          <w:szCs w:val="18"/>
        </w:rPr>
        <w:t>6</w:t>
      </w:r>
      <w:r w:rsidR="00151D1C">
        <w:rPr>
          <w:rFonts w:ascii="Verdana" w:hAnsi="Verdana" w:cs="Helvetica"/>
          <w:sz w:val="18"/>
          <w:szCs w:val="18"/>
        </w:rPr>
        <w:t xml:space="preserve"> Egenkontrol af sundhedsfaglig dokumentation</w:t>
      </w:r>
      <w:r w:rsidR="009A7C9E">
        <w:rPr>
          <w:rFonts w:ascii="Verdana" w:hAnsi="Verdana" w:cs="Helvetica"/>
          <w:sz w:val="18"/>
          <w:szCs w:val="18"/>
        </w:rPr>
        <w:t>, herunder kostscreening</w:t>
      </w:r>
    </w:p>
    <w:p w:rsidR="007A219F" w:rsidRDefault="007A219F" w:rsidP="007A219F">
      <w:pPr>
        <w:autoSpaceDE w:val="0"/>
        <w:autoSpaceDN w:val="0"/>
        <w:adjustRightInd w:val="0"/>
        <w:ind w:left="1304"/>
        <w:rPr>
          <w:rFonts w:ascii="Verdana" w:hAnsi="Verdana" w:cs="Helvetica"/>
          <w:sz w:val="18"/>
          <w:szCs w:val="18"/>
        </w:rPr>
      </w:pPr>
      <w:r>
        <w:rPr>
          <w:rFonts w:ascii="Verdana" w:hAnsi="Verdana" w:cs="Helvetica"/>
          <w:sz w:val="18"/>
          <w:szCs w:val="18"/>
        </w:rPr>
        <w:t xml:space="preserve">7 </w:t>
      </w:r>
      <w:r w:rsidRPr="007A219F">
        <w:rPr>
          <w:rFonts w:ascii="Verdana" w:hAnsi="Verdana" w:cs="Helvetica"/>
          <w:sz w:val="18"/>
          <w:szCs w:val="18"/>
        </w:rPr>
        <w:t>Rehabilitering som velfærdsstrategi/vurdering af hvorvidt der arbejdes ud fra en rehabiliterende tankegang</w:t>
      </w:r>
    </w:p>
    <w:p w:rsidR="007A219F" w:rsidRDefault="007A219F" w:rsidP="007A219F">
      <w:pPr>
        <w:autoSpaceDE w:val="0"/>
        <w:autoSpaceDN w:val="0"/>
        <w:adjustRightInd w:val="0"/>
        <w:ind w:left="1304"/>
        <w:rPr>
          <w:rFonts w:ascii="Verdana" w:hAnsi="Verdana" w:cs="Helvetica"/>
          <w:sz w:val="18"/>
          <w:szCs w:val="18"/>
        </w:rPr>
      </w:pPr>
      <w:r>
        <w:rPr>
          <w:rFonts w:ascii="Verdana" w:hAnsi="Verdana" w:cs="Helvetica"/>
          <w:sz w:val="18"/>
          <w:szCs w:val="18"/>
        </w:rPr>
        <w:t>8 Det Gode Måltid</w:t>
      </w:r>
    </w:p>
    <w:p w:rsidR="007A219F" w:rsidRPr="007A219F" w:rsidRDefault="007A219F" w:rsidP="007122B6">
      <w:pPr>
        <w:autoSpaceDE w:val="0"/>
        <w:autoSpaceDN w:val="0"/>
        <w:adjustRightInd w:val="0"/>
        <w:ind w:firstLine="1304"/>
        <w:rPr>
          <w:rFonts w:ascii="Verdana" w:hAnsi="Verdana" w:cs="Helvetica"/>
          <w:sz w:val="18"/>
          <w:szCs w:val="18"/>
        </w:rPr>
      </w:pPr>
      <w:r w:rsidRPr="007A219F">
        <w:rPr>
          <w:rFonts w:ascii="Verdana" w:hAnsi="Verdana" w:cs="Helvetica"/>
          <w:sz w:val="18"/>
          <w:szCs w:val="18"/>
        </w:rPr>
        <w:t xml:space="preserve">9 Vurdering af kulturen </w:t>
      </w:r>
      <w:proofErr w:type="spellStart"/>
      <w:r w:rsidRPr="007A219F">
        <w:rPr>
          <w:rFonts w:ascii="Verdana" w:hAnsi="Verdana" w:cs="Helvetica"/>
          <w:sz w:val="18"/>
          <w:szCs w:val="18"/>
        </w:rPr>
        <w:t>ifht</w:t>
      </w:r>
      <w:proofErr w:type="spellEnd"/>
      <w:r w:rsidRPr="007A219F">
        <w:rPr>
          <w:rFonts w:ascii="Verdana" w:hAnsi="Verdana" w:cs="Helvetica"/>
          <w:sz w:val="18"/>
          <w:szCs w:val="18"/>
        </w:rPr>
        <w:t>. borgerens eget hjem</w:t>
      </w:r>
    </w:p>
    <w:p w:rsidR="00151D1C" w:rsidRDefault="00151D1C" w:rsidP="00151D1C">
      <w:pPr>
        <w:autoSpaceDE w:val="0"/>
        <w:autoSpaceDN w:val="0"/>
        <w:adjustRightInd w:val="0"/>
        <w:rPr>
          <w:rFonts w:ascii="Helvetica" w:hAnsi="Helvetica" w:cs="Helvetica"/>
          <w:sz w:val="19"/>
          <w:szCs w:val="19"/>
        </w:rPr>
      </w:pPr>
    </w:p>
    <w:p w:rsidR="00151D1C" w:rsidRDefault="00151D1C" w:rsidP="00151D1C">
      <w:pPr>
        <w:autoSpaceDE w:val="0"/>
        <w:autoSpaceDN w:val="0"/>
        <w:adjustRightInd w:val="0"/>
        <w:rPr>
          <w:rFonts w:ascii="Verdana" w:hAnsi="Verdana" w:cs="Helvetica"/>
          <w:sz w:val="18"/>
          <w:szCs w:val="18"/>
        </w:rPr>
      </w:pPr>
      <w:r>
        <w:rPr>
          <w:rFonts w:ascii="Verdana" w:hAnsi="Verdana" w:cs="Helvetica"/>
          <w:sz w:val="18"/>
          <w:szCs w:val="18"/>
        </w:rPr>
        <w:t xml:space="preserve">7. Personale ....................................................................................................................... side </w:t>
      </w:r>
      <w:r w:rsidR="00DD215E">
        <w:rPr>
          <w:rFonts w:ascii="Verdana" w:hAnsi="Verdana" w:cs="Helvetica"/>
          <w:sz w:val="18"/>
          <w:szCs w:val="18"/>
        </w:rPr>
        <w:t>7</w:t>
      </w:r>
    </w:p>
    <w:p w:rsidR="00151D1C" w:rsidRDefault="00151D1C" w:rsidP="00151D1C">
      <w:pPr>
        <w:autoSpaceDE w:val="0"/>
        <w:autoSpaceDN w:val="0"/>
        <w:adjustRightInd w:val="0"/>
        <w:rPr>
          <w:rFonts w:ascii="Helvetica" w:hAnsi="Helvetica" w:cs="Helvetica"/>
          <w:sz w:val="17"/>
          <w:szCs w:val="17"/>
        </w:rPr>
      </w:pPr>
    </w:p>
    <w:p w:rsidR="00151D1C" w:rsidRDefault="001D2356" w:rsidP="00151D1C">
      <w:pPr>
        <w:autoSpaceDE w:val="0"/>
        <w:autoSpaceDN w:val="0"/>
        <w:adjustRightInd w:val="0"/>
        <w:ind w:firstLine="1304"/>
        <w:rPr>
          <w:rFonts w:ascii="Verdana" w:hAnsi="Verdana" w:cs="Helvetica"/>
          <w:sz w:val="18"/>
          <w:szCs w:val="18"/>
        </w:rPr>
      </w:pPr>
      <w:r>
        <w:rPr>
          <w:rFonts w:ascii="Verdana" w:hAnsi="Verdana" w:cs="Helvetica"/>
          <w:sz w:val="18"/>
          <w:szCs w:val="18"/>
        </w:rPr>
        <w:t>1 H</w:t>
      </w:r>
      <w:r w:rsidR="00151D1C">
        <w:rPr>
          <w:rFonts w:ascii="Verdana" w:hAnsi="Verdana" w:cs="Helvetica"/>
          <w:sz w:val="18"/>
          <w:szCs w:val="18"/>
        </w:rPr>
        <w:t>ygiejne</w:t>
      </w:r>
    </w:p>
    <w:p w:rsidR="00151D1C" w:rsidRDefault="00F30C02" w:rsidP="00151D1C">
      <w:pPr>
        <w:autoSpaceDE w:val="0"/>
        <w:autoSpaceDN w:val="0"/>
        <w:adjustRightInd w:val="0"/>
        <w:ind w:firstLine="1304"/>
        <w:rPr>
          <w:rFonts w:ascii="Verdana" w:hAnsi="Verdana" w:cs="Helvetica"/>
          <w:sz w:val="18"/>
          <w:szCs w:val="18"/>
        </w:rPr>
      </w:pPr>
      <w:r>
        <w:rPr>
          <w:rFonts w:ascii="Verdana" w:hAnsi="Verdana" w:cs="Helvetica"/>
          <w:sz w:val="18"/>
          <w:szCs w:val="18"/>
        </w:rPr>
        <w:t>2</w:t>
      </w:r>
      <w:r w:rsidR="00151D1C">
        <w:rPr>
          <w:rFonts w:ascii="Verdana" w:hAnsi="Verdana" w:cs="Helvetica"/>
          <w:sz w:val="18"/>
          <w:szCs w:val="18"/>
        </w:rPr>
        <w:t xml:space="preserve"> Forholdende for borgere med særlige behov</w:t>
      </w:r>
    </w:p>
    <w:p w:rsidR="00151D1C" w:rsidRDefault="007A219F" w:rsidP="00151D1C">
      <w:pPr>
        <w:autoSpaceDE w:val="0"/>
        <w:autoSpaceDN w:val="0"/>
        <w:adjustRightInd w:val="0"/>
        <w:ind w:firstLine="1304"/>
        <w:rPr>
          <w:rFonts w:ascii="Verdana" w:hAnsi="Verdana" w:cs="Helvetica"/>
          <w:sz w:val="18"/>
          <w:szCs w:val="18"/>
        </w:rPr>
      </w:pPr>
      <w:r>
        <w:rPr>
          <w:rFonts w:ascii="Verdana" w:hAnsi="Verdana" w:cs="Helvetica"/>
          <w:sz w:val="18"/>
          <w:szCs w:val="18"/>
        </w:rPr>
        <w:t>3</w:t>
      </w:r>
      <w:r w:rsidR="00F30C02">
        <w:rPr>
          <w:rFonts w:ascii="Verdana" w:hAnsi="Verdana" w:cs="Helvetica"/>
          <w:sz w:val="18"/>
          <w:szCs w:val="18"/>
        </w:rPr>
        <w:t xml:space="preserve"> Sundhedsfaglig dokumentation</w:t>
      </w:r>
    </w:p>
    <w:p w:rsidR="00151D1C" w:rsidRDefault="007A219F" w:rsidP="00151D1C">
      <w:pPr>
        <w:autoSpaceDE w:val="0"/>
        <w:autoSpaceDN w:val="0"/>
        <w:adjustRightInd w:val="0"/>
        <w:ind w:firstLine="1304"/>
        <w:rPr>
          <w:rFonts w:ascii="Verdana" w:hAnsi="Verdana" w:cs="Helvetica"/>
          <w:sz w:val="18"/>
          <w:szCs w:val="18"/>
        </w:rPr>
      </w:pPr>
      <w:r>
        <w:rPr>
          <w:rFonts w:ascii="Verdana" w:hAnsi="Verdana" w:cs="Helvetica"/>
          <w:sz w:val="18"/>
          <w:szCs w:val="18"/>
        </w:rPr>
        <w:t>4</w:t>
      </w:r>
      <w:r w:rsidR="00151D1C">
        <w:rPr>
          <w:rFonts w:ascii="Verdana" w:hAnsi="Verdana" w:cs="Helvetica"/>
          <w:sz w:val="18"/>
          <w:szCs w:val="18"/>
        </w:rPr>
        <w:t xml:space="preserve"> Utilsigtede hændelser</w:t>
      </w:r>
    </w:p>
    <w:p w:rsidR="00151D1C" w:rsidRDefault="007A219F"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w:t>
      </w:r>
      <w:r w:rsidR="00762350">
        <w:rPr>
          <w:rFonts w:ascii="Verdana" w:hAnsi="Verdana" w:cs="Helvetica"/>
          <w:color w:val="000000"/>
          <w:sz w:val="18"/>
          <w:szCs w:val="18"/>
        </w:rPr>
        <w:t xml:space="preserve"> </w:t>
      </w:r>
      <w:r w:rsidR="00151D1C">
        <w:rPr>
          <w:rFonts w:ascii="Verdana" w:hAnsi="Verdana" w:cs="Helvetica"/>
          <w:color w:val="000000"/>
          <w:sz w:val="18"/>
          <w:szCs w:val="18"/>
        </w:rPr>
        <w:t>Samarbejde med ledelsen</w:t>
      </w:r>
    </w:p>
    <w:p w:rsidR="00151D1C" w:rsidRDefault="007A219F"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6</w:t>
      </w:r>
      <w:r w:rsidR="00762350">
        <w:rPr>
          <w:rFonts w:ascii="Verdana" w:hAnsi="Verdana" w:cs="Helvetica"/>
          <w:color w:val="000000"/>
          <w:sz w:val="18"/>
          <w:szCs w:val="18"/>
        </w:rPr>
        <w:t xml:space="preserve"> </w:t>
      </w:r>
      <w:r w:rsidR="00151D1C">
        <w:rPr>
          <w:rFonts w:ascii="Verdana" w:hAnsi="Verdana" w:cs="Helvetica"/>
          <w:color w:val="000000"/>
          <w:sz w:val="18"/>
          <w:szCs w:val="18"/>
        </w:rPr>
        <w:t>Trivsel på arbejdspladsen</w:t>
      </w:r>
    </w:p>
    <w:p w:rsidR="00697A88" w:rsidRDefault="007A219F"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7</w:t>
      </w:r>
      <w:r w:rsidR="00151D1C">
        <w:rPr>
          <w:rFonts w:ascii="Verdana" w:hAnsi="Verdana" w:cs="Helvetica"/>
          <w:color w:val="000000"/>
          <w:sz w:val="18"/>
          <w:szCs w:val="18"/>
        </w:rPr>
        <w:t xml:space="preserve"> Samarbejde og dialog med borgere og pårørende</w:t>
      </w:r>
    </w:p>
    <w:p w:rsidR="007A219F" w:rsidRDefault="007A219F" w:rsidP="007A219F">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 xml:space="preserve">8. </w:t>
      </w:r>
      <w:r w:rsidRPr="007A219F">
        <w:rPr>
          <w:rFonts w:ascii="Verdana" w:hAnsi="Verdana" w:cs="Helvetica"/>
          <w:color w:val="000000"/>
          <w:sz w:val="18"/>
          <w:szCs w:val="18"/>
        </w:rPr>
        <w:t xml:space="preserve">Rehabilitering som velfærdsstrategi/vurdering af hvorvidt der arbejdes ud fra en rehabiliterende tankegang </w:t>
      </w:r>
    </w:p>
    <w:p w:rsidR="00151D1C" w:rsidRDefault="007A219F" w:rsidP="007A219F">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9 </w:t>
      </w:r>
      <w:r w:rsidRPr="007A219F">
        <w:rPr>
          <w:rFonts w:ascii="Verdana" w:hAnsi="Verdana" w:cs="Helvetica"/>
          <w:sz w:val="18"/>
          <w:szCs w:val="18"/>
        </w:rPr>
        <w:t xml:space="preserve">Vurdering af kulturen </w:t>
      </w:r>
      <w:proofErr w:type="spellStart"/>
      <w:r w:rsidRPr="007A219F">
        <w:rPr>
          <w:rFonts w:ascii="Verdana" w:hAnsi="Verdana" w:cs="Helvetica"/>
          <w:sz w:val="18"/>
          <w:szCs w:val="18"/>
        </w:rPr>
        <w:t>ifht</w:t>
      </w:r>
      <w:proofErr w:type="spellEnd"/>
      <w:r w:rsidRPr="007A219F">
        <w:rPr>
          <w:rFonts w:ascii="Verdana" w:hAnsi="Verdana" w:cs="Helvetica"/>
          <w:sz w:val="18"/>
          <w:szCs w:val="18"/>
        </w:rPr>
        <w:t>. borgerens eget hjem</w:t>
      </w:r>
      <w:r w:rsidR="00151D1C">
        <w:rPr>
          <w:rFonts w:ascii="Verdana" w:hAnsi="Verdana" w:cs="Helvetica"/>
          <w:color w:val="000000"/>
          <w:sz w:val="18"/>
          <w:szCs w:val="18"/>
        </w:rPr>
        <w:tab/>
        <w:t xml:space="preserve">   </w:t>
      </w:r>
    </w:p>
    <w:p w:rsidR="00B13C1B" w:rsidRDefault="00B13C1B" w:rsidP="007A219F">
      <w:pPr>
        <w:autoSpaceDE w:val="0"/>
        <w:autoSpaceDN w:val="0"/>
        <w:adjustRightInd w:val="0"/>
        <w:ind w:firstLine="1304"/>
        <w:rPr>
          <w:rFonts w:ascii="Verdana" w:hAnsi="Verdana" w:cs="Helvetica"/>
          <w:color w:val="000000"/>
          <w:sz w:val="18"/>
          <w:szCs w:val="18"/>
        </w:rPr>
      </w:pPr>
    </w:p>
    <w:p w:rsidR="00151D1C" w:rsidRDefault="00151D1C" w:rsidP="00151D1C">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8. Borgere ......................................................................................................................... side </w:t>
      </w:r>
      <w:r w:rsidR="00DD215E">
        <w:rPr>
          <w:rFonts w:ascii="Verdana" w:hAnsi="Verdana" w:cs="Helvetica"/>
          <w:color w:val="000000"/>
          <w:sz w:val="18"/>
          <w:szCs w:val="18"/>
        </w:rPr>
        <w:t>9</w:t>
      </w:r>
    </w:p>
    <w:p w:rsidR="00151D1C" w:rsidRDefault="00151D1C" w:rsidP="00151D1C">
      <w:pPr>
        <w:autoSpaceDE w:val="0"/>
        <w:autoSpaceDN w:val="0"/>
        <w:adjustRightInd w:val="0"/>
        <w:rPr>
          <w:rFonts w:ascii="Helvetica" w:hAnsi="Helvetica" w:cs="Helvetica"/>
          <w:color w:val="000000"/>
          <w:sz w:val="17"/>
          <w:szCs w:val="17"/>
        </w:rPr>
      </w:pPr>
    </w:p>
    <w:p w:rsidR="00151D1C" w:rsidRDefault="00151D1C"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Borgerens tilfredshed med personaletilknytning samt kontinuitet</w:t>
      </w:r>
    </w:p>
    <w:p w:rsidR="00151D1C" w:rsidRDefault="00151D1C"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Leveringen af ydelser</w:t>
      </w:r>
    </w:p>
    <w:p w:rsidR="00151D1C" w:rsidRDefault="00151D1C"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3 Nødkald</w:t>
      </w:r>
    </w:p>
    <w:p w:rsidR="00151D1C" w:rsidRDefault="00151D1C"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4 Udbud af aktiviteter</w:t>
      </w:r>
    </w:p>
    <w:p w:rsidR="00151D1C" w:rsidRDefault="00151D1C" w:rsidP="00E871F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 xml:space="preserve">5 Borgerens tilfredshed med kost og med evt. hjælp i spisesituationer. </w:t>
      </w:r>
      <w:r w:rsidR="00E871F8">
        <w:rPr>
          <w:rFonts w:ascii="Verdana" w:hAnsi="Verdana" w:cs="Helvetica"/>
          <w:color w:val="000000"/>
          <w:sz w:val="18"/>
          <w:szCs w:val="18"/>
        </w:rPr>
        <w:t xml:space="preserve">Fokus på Det </w:t>
      </w:r>
      <w:proofErr w:type="gramStart"/>
      <w:r w:rsidR="00E871F8">
        <w:rPr>
          <w:rFonts w:ascii="Verdana" w:hAnsi="Verdana" w:cs="Helvetica"/>
          <w:color w:val="000000"/>
          <w:sz w:val="18"/>
          <w:szCs w:val="18"/>
        </w:rPr>
        <w:t>Gode   Måltid</w:t>
      </w:r>
      <w:proofErr w:type="gramEnd"/>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6 Boligforhold og fysiske rammer</w:t>
      </w:r>
    </w:p>
    <w:p w:rsidR="00151D1C" w:rsidRDefault="00151D1C"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Helvetica-Bold" w:hAnsi="Helvetica-Bold" w:cs="Helvetica-Bold"/>
          <w:b/>
          <w:bCs/>
          <w:color w:val="000000"/>
          <w:sz w:val="23"/>
          <w:szCs w:val="23"/>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1. Baggrund for tilsynet</w:t>
      </w:r>
    </w:p>
    <w:p w:rsidR="00151D1C" w:rsidRDefault="00151D1C" w:rsidP="00151D1C">
      <w:pPr>
        <w:autoSpaceDE w:val="0"/>
        <w:autoSpaceDN w:val="0"/>
        <w:adjustRightInd w:val="0"/>
        <w:rPr>
          <w:rFonts w:ascii="Helvetica" w:hAnsi="Helvetica" w:cs="Helvetica"/>
          <w:color w:val="000000"/>
          <w:sz w:val="21"/>
          <w:szCs w:val="21"/>
        </w:rPr>
      </w:pPr>
    </w:p>
    <w:p w:rsidR="00151D1C" w:rsidRDefault="00151D1C" w:rsidP="00DE37DA">
      <w:pPr>
        <w:autoSpaceDE w:val="0"/>
        <w:autoSpaceDN w:val="0"/>
        <w:adjustRightInd w:val="0"/>
        <w:rPr>
          <w:rFonts w:ascii="Verdana" w:hAnsi="Verdana" w:cs="Helvetica"/>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m.v., gennemføres årligt et uanmeldt tilsyn i samtlige plejeboligenheder i Svendborg Kommune. </w:t>
      </w:r>
    </w:p>
    <w:p w:rsidR="00151D1C" w:rsidRDefault="00151D1C" w:rsidP="00151D1C">
      <w:pPr>
        <w:autoSpaceDE w:val="0"/>
        <w:autoSpaceDN w:val="0"/>
        <w:adjustRightInd w:val="0"/>
        <w:rPr>
          <w:rFonts w:ascii="Verdana" w:hAnsi="Verdana" w:cs="Helvetica"/>
          <w:sz w:val="20"/>
          <w:szCs w:val="20"/>
        </w:rPr>
      </w:pPr>
    </w:p>
    <w:p w:rsidR="00151D1C" w:rsidRDefault="00151D1C" w:rsidP="00151D1C">
      <w:pPr>
        <w:autoSpaceDE w:val="0"/>
        <w:autoSpaceDN w:val="0"/>
        <w:adjustRightInd w:val="0"/>
        <w:rPr>
          <w:rFonts w:ascii="Verdana" w:hAnsi="Verdana" w:cs="Helvetica-Bold"/>
          <w:b/>
          <w:bCs/>
          <w:color w:val="000000"/>
          <w:sz w:val="22"/>
          <w:szCs w:val="22"/>
        </w:rPr>
      </w:pPr>
    </w:p>
    <w:p w:rsidR="00593F7B" w:rsidRDefault="00593F7B" w:rsidP="00593F7B">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593F7B" w:rsidRDefault="00593F7B" w:rsidP="00593F7B">
      <w:pPr>
        <w:autoSpaceDE w:val="0"/>
        <w:autoSpaceDN w:val="0"/>
        <w:adjustRightInd w:val="0"/>
        <w:rPr>
          <w:rFonts w:ascii="Helvetica" w:hAnsi="Helvetica" w:cs="Helvetica"/>
          <w:color w:val="000000"/>
          <w:sz w:val="21"/>
          <w:szCs w:val="21"/>
        </w:rPr>
      </w:pPr>
    </w:p>
    <w:p w:rsidR="00593F7B" w:rsidRDefault="00593F7B"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593F7B" w:rsidRDefault="00593F7B"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leder, personale og borgere, samt Tilsynets observationer.</w:t>
      </w:r>
    </w:p>
    <w:p w:rsidR="00593F7B" w:rsidRDefault="00593F7B" w:rsidP="00593F7B">
      <w:pPr>
        <w:autoSpaceDE w:val="0"/>
        <w:autoSpaceDN w:val="0"/>
        <w:adjustRightInd w:val="0"/>
        <w:rPr>
          <w:rFonts w:ascii="Verdana" w:hAnsi="Verdana" w:cs="Helvetica"/>
          <w:color w:val="000000"/>
          <w:sz w:val="20"/>
          <w:szCs w:val="20"/>
        </w:rPr>
      </w:pPr>
    </w:p>
    <w:p w:rsidR="00593F7B" w:rsidRDefault="00593F7B"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593F7B" w:rsidRDefault="00593F7B" w:rsidP="00593F7B">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593F7B" w:rsidRDefault="00593F7B" w:rsidP="00593F7B">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593F7B" w:rsidRDefault="00593F7B" w:rsidP="00593F7B">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593F7B" w:rsidRDefault="00593F7B" w:rsidP="00593F7B">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593F7B" w:rsidRDefault="00593F7B" w:rsidP="00593F7B">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 </w:t>
      </w:r>
    </w:p>
    <w:p w:rsidR="00593F7B" w:rsidRDefault="00593F7B" w:rsidP="00593F7B">
      <w:pPr>
        <w:autoSpaceDE w:val="0"/>
        <w:autoSpaceDN w:val="0"/>
        <w:adjustRightInd w:val="0"/>
        <w:rPr>
          <w:rFonts w:ascii="Helvetica" w:hAnsi="Helvetica" w:cs="Helvetica"/>
          <w:color w:val="000000"/>
          <w:sz w:val="21"/>
          <w:szCs w:val="21"/>
        </w:rPr>
      </w:pPr>
    </w:p>
    <w:p w:rsidR="00593F7B" w:rsidRDefault="00593F7B"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593F7B" w:rsidRDefault="00593F7B" w:rsidP="00593F7B">
      <w:pPr>
        <w:autoSpaceDE w:val="0"/>
        <w:autoSpaceDN w:val="0"/>
        <w:adjustRightInd w:val="0"/>
        <w:rPr>
          <w:rFonts w:ascii="Verdana" w:hAnsi="Verdana" w:cs="Helvetica"/>
          <w:color w:val="000000"/>
          <w:sz w:val="20"/>
          <w:szCs w:val="20"/>
        </w:rPr>
      </w:pPr>
    </w:p>
    <w:p w:rsidR="00151D1C" w:rsidRDefault="00151D1C" w:rsidP="00151D1C">
      <w:pPr>
        <w:autoSpaceDE w:val="0"/>
        <w:autoSpaceDN w:val="0"/>
        <w:adjustRightInd w:val="0"/>
        <w:rPr>
          <w:rFonts w:ascii="Helvetica-Bold" w:hAnsi="Helvetica-Bold" w:cs="Helvetica-Bold"/>
          <w:b/>
          <w:bCs/>
          <w:color w:val="000000"/>
          <w:sz w:val="23"/>
          <w:szCs w:val="23"/>
        </w:rPr>
      </w:pPr>
    </w:p>
    <w:p w:rsidR="00151D1C" w:rsidRDefault="00151D1C" w:rsidP="00151D1C">
      <w:pPr>
        <w:autoSpaceDE w:val="0"/>
        <w:autoSpaceDN w:val="0"/>
        <w:adjustRightInd w:val="0"/>
        <w:rPr>
          <w:rFonts w:ascii="Helvetica-Bold" w:hAnsi="Helvetica-Bold" w:cs="Helvetica-Bold"/>
          <w:b/>
          <w:bCs/>
          <w:color w:val="000000"/>
          <w:sz w:val="23"/>
          <w:szCs w:val="23"/>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151D1C" w:rsidRDefault="00151D1C" w:rsidP="00151D1C">
      <w:pPr>
        <w:autoSpaceDE w:val="0"/>
        <w:autoSpaceDN w:val="0"/>
        <w:adjustRightInd w:val="0"/>
        <w:rPr>
          <w:rFonts w:ascii="Helvetica" w:hAnsi="Helvetica" w:cs="Helvetica"/>
          <w:color w:val="000000"/>
          <w:sz w:val="21"/>
          <w:szCs w:val="21"/>
        </w:rPr>
      </w:pPr>
    </w:p>
    <w:p w:rsidR="00151D1C" w:rsidRDefault="00151D1C" w:rsidP="00151D1C">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Tilsynet blev gennemført d</w:t>
      </w:r>
      <w:r w:rsidR="001B432A">
        <w:rPr>
          <w:rFonts w:ascii="Verdana" w:hAnsi="Verdana" w:cs="Helvetica"/>
          <w:color w:val="000000"/>
          <w:sz w:val="20"/>
          <w:szCs w:val="20"/>
        </w:rPr>
        <w:t xml:space="preserve">. </w:t>
      </w:r>
      <w:r w:rsidR="006E3C8A">
        <w:rPr>
          <w:rFonts w:ascii="Verdana" w:hAnsi="Verdana" w:cs="Helvetica"/>
          <w:color w:val="000000"/>
          <w:sz w:val="20"/>
          <w:szCs w:val="20"/>
        </w:rPr>
        <w:t xml:space="preserve">22. april </w:t>
      </w:r>
      <w:r w:rsidR="0064334E">
        <w:rPr>
          <w:rFonts w:ascii="Verdana" w:hAnsi="Verdana" w:cs="Helvetica"/>
          <w:color w:val="000000"/>
          <w:sz w:val="20"/>
          <w:szCs w:val="20"/>
        </w:rPr>
        <w:t>2015</w:t>
      </w:r>
      <w:r w:rsidR="004A1704">
        <w:rPr>
          <w:rFonts w:ascii="Verdana" w:hAnsi="Verdana" w:cs="Helvetica"/>
          <w:color w:val="000000"/>
          <w:sz w:val="20"/>
          <w:szCs w:val="20"/>
        </w:rPr>
        <w:t xml:space="preserve"> </w:t>
      </w:r>
      <w:r>
        <w:rPr>
          <w:rFonts w:ascii="Verdana" w:hAnsi="Verdana" w:cs="Helvetica"/>
          <w:color w:val="000000"/>
          <w:sz w:val="20"/>
          <w:szCs w:val="20"/>
        </w:rPr>
        <w:t>af tilsynsførende sygeplejerske</w:t>
      </w:r>
      <w:r w:rsidR="006E3C8A">
        <w:rPr>
          <w:rFonts w:ascii="Verdana" w:hAnsi="Verdana" w:cs="Helvetica"/>
          <w:color w:val="000000"/>
          <w:sz w:val="20"/>
          <w:szCs w:val="20"/>
        </w:rPr>
        <w:t xml:space="preserve"> Marianne Lauritsen. </w:t>
      </w:r>
    </w:p>
    <w:p w:rsidR="00151D1C" w:rsidRDefault="00151D1C"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Times-Roman" w:hAnsi="Times-Roman" w:cs="Times-Roman"/>
          <w:color w:val="000000"/>
          <w:sz w:val="23"/>
          <w:szCs w:val="23"/>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4. Samlet konklusion og anbefalinger</w:t>
      </w:r>
    </w:p>
    <w:p w:rsidR="00151D1C" w:rsidRDefault="00151D1C" w:rsidP="00151D1C">
      <w:pPr>
        <w:autoSpaceDE w:val="0"/>
        <w:autoSpaceDN w:val="0"/>
        <w:adjustRightInd w:val="0"/>
        <w:rPr>
          <w:rFonts w:ascii="Verdana" w:hAnsi="Verdana" w:cs="TTE190B5A8t00"/>
          <w:color w:val="007F00"/>
          <w:sz w:val="20"/>
          <w:szCs w:val="20"/>
        </w:rPr>
      </w:pPr>
    </w:p>
    <w:p w:rsidR="00151D1C" w:rsidRDefault="00560FEA" w:rsidP="00151D1C">
      <w:pPr>
        <w:autoSpaceDE w:val="0"/>
        <w:autoSpaceDN w:val="0"/>
        <w:adjustRightInd w:val="0"/>
        <w:ind w:left="1304"/>
        <w:rPr>
          <w:rFonts w:ascii="Verdana" w:hAnsi="Verdana" w:cs="Helvetica-Bold"/>
          <w:b/>
          <w:bCs/>
          <w:color w:val="000000"/>
          <w:sz w:val="20"/>
          <w:szCs w:val="20"/>
        </w:rPr>
      </w:pPr>
      <w:r w:rsidRPr="00560FEA">
        <w:pict>
          <v:shape id="_x0000_s1028" type="#_x0000_t202" style="position:absolute;left:0;text-align:left;margin-left:-27pt;margin-top:2.3pt;width:1in;height:54pt;z-index:251658752">
            <v:textbox style="mso-next-textbox:#_x0000_s1028">
              <w:txbxContent>
                <w:p w:rsidR="00C65BB1" w:rsidRDefault="00C65BB1" w:rsidP="00151D1C">
                  <w:pPr>
                    <w:rPr>
                      <w:color w:val="008000"/>
                      <w:sz w:val="72"/>
                      <w:szCs w:val="72"/>
                    </w:rPr>
                  </w:pPr>
                  <w:r>
                    <w:rPr>
                      <w:color w:val="008000"/>
                      <w:sz w:val="72"/>
                      <w:szCs w:val="72"/>
                    </w:rPr>
                    <w:t xml:space="preserve"> </w:t>
                  </w:r>
                  <w:r>
                    <w:rPr>
                      <w:color w:val="008000"/>
                      <w:sz w:val="72"/>
                      <w:szCs w:val="72"/>
                    </w:rPr>
                    <w:sym w:font="Wingdings" w:char="00FD"/>
                  </w:r>
                </w:p>
                <w:p w:rsidR="00C65BB1" w:rsidRDefault="00C65BB1" w:rsidP="00151D1C"/>
              </w:txbxContent>
            </v:textbox>
          </v:shape>
        </w:pict>
      </w:r>
      <w:r w:rsidR="00151D1C">
        <w:rPr>
          <w:rFonts w:ascii="Verdana" w:hAnsi="Verdana" w:cs="Helvetica-Bold"/>
          <w:b/>
          <w:bCs/>
          <w:color w:val="000000"/>
          <w:sz w:val="20"/>
          <w:szCs w:val="20"/>
        </w:rPr>
        <w:t>Ingen bemærkninger</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instruktioner, rutiner, værdier, kvalitetsstandarder og almen faglig</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095115" w:rsidRDefault="00095115" w:rsidP="00151D1C">
      <w:pPr>
        <w:autoSpaceDE w:val="0"/>
        <w:autoSpaceDN w:val="0"/>
        <w:adjustRightInd w:val="0"/>
        <w:ind w:left="1304"/>
        <w:rPr>
          <w:rFonts w:ascii="Verdana" w:hAnsi="Verdana" w:cs="Helvetica"/>
          <w:color w:val="000000"/>
          <w:sz w:val="20"/>
          <w:szCs w:val="20"/>
        </w:rPr>
      </w:pPr>
    </w:p>
    <w:p w:rsidR="00095115" w:rsidRPr="003A2BDE" w:rsidRDefault="00095115" w:rsidP="00095115">
      <w:pPr>
        <w:autoSpaceDE w:val="0"/>
        <w:autoSpaceDN w:val="0"/>
        <w:adjustRightInd w:val="0"/>
        <w:ind w:left="1304"/>
        <w:rPr>
          <w:rFonts w:ascii="Verdana" w:hAnsi="Verdana" w:cs="Helvetica"/>
          <w:i/>
          <w:color w:val="000000"/>
          <w:sz w:val="20"/>
          <w:szCs w:val="20"/>
          <w:u w:val="single"/>
        </w:rPr>
      </w:pPr>
      <w:r w:rsidRPr="003A2BDE">
        <w:rPr>
          <w:rFonts w:ascii="Verdana" w:hAnsi="Verdana" w:cs="Helvetica"/>
          <w:i/>
          <w:color w:val="000000"/>
          <w:sz w:val="20"/>
          <w:szCs w:val="20"/>
          <w:u w:val="single"/>
        </w:rPr>
        <w:t xml:space="preserve">Tilsynets bemærkninger eller kommentarer: </w:t>
      </w:r>
    </w:p>
    <w:p w:rsidR="00550624" w:rsidRDefault="00550624" w:rsidP="00095115">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Som angivet lever det observerede op til lovgivning, regler, rutiner m.m.</w:t>
      </w:r>
    </w:p>
    <w:p w:rsidR="00095115" w:rsidRDefault="00095115" w:rsidP="00095115">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Hos de beboere, hvor der blev foretaget stikprøver, vidnede dokumentationen om et godt fagligt overblik over beboernes sundheds- og sygdomsmæssige situation. Der blev obs</w:t>
      </w:r>
      <w:r w:rsidR="00550624">
        <w:rPr>
          <w:rFonts w:ascii="Verdana" w:hAnsi="Verdana" w:cs="Helvetica"/>
          <w:i/>
          <w:color w:val="000000"/>
          <w:sz w:val="20"/>
          <w:szCs w:val="20"/>
        </w:rPr>
        <w:t xml:space="preserve">erveret enkelte forhold omkring redigering af overskrifter i borgerplaner samt manglende udfyldelse af ugeplaner. Ovenstående </w:t>
      </w:r>
      <w:r>
        <w:rPr>
          <w:rFonts w:ascii="Verdana" w:hAnsi="Verdana" w:cs="Helvetica"/>
          <w:i/>
          <w:color w:val="000000"/>
          <w:sz w:val="20"/>
          <w:szCs w:val="20"/>
        </w:rPr>
        <w:t xml:space="preserve">kunne dog </w:t>
      </w:r>
      <w:r w:rsidR="00550624">
        <w:rPr>
          <w:rFonts w:ascii="Verdana" w:hAnsi="Verdana" w:cs="Helvetica"/>
          <w:i/>
          <w:color w:val="000000"/>
          <w:sz w:val="20"/>
          <w:szCs w:val="20"/>
        </w:rPr>
        <w:t xml:space="preserve">ikke </w:t>
      </w:r>
      <w:r>
        <w:rPr>
          <w:rFonts w:ascii="Verdana" w:hAnsi="Verdana" w:cs="Helvetica"/>
          <w:i/>
          <w:color w:val="000000"/>
          <w:sz w:val="20"/>
          <w:szCs w:val="20"/>
        </w:rPr>
        <w:t>forstyrre det samlede billede af godt overblik.</w:t>
      </w:r>
    </w:p>
    <w:p w:rsidR="00550624" w:rsidRDefault="00550624" w:rsidP="00095115">
      <w:pPr>
        <w:autoSpaceDE w:val="0"/>
        <w:autoSpaceDN w:val="0"/>
        <w:adjustRightInd w:val="0"/>
        <w:ind w:left="1304"/>
        <w:rPr>
          <w:rFonts w:ascii="Verdana" w:hAnsi="Verdana" w:cs="Helvetica"/>
          <w:i/>
          <w:color w:val="000000"/>
          <w:sz w:val="20"/>
          <w:szCs w:val="20"/>
        </w:rPr>
      </w:pPr>
    </w:p>
    <w:p w:rsidR="00550624" w:rsidRDefault="00550624" w:rsidP="00550624">
      <w:pPr>
        <w:autoSpaceDE w:val="0"/>
        <w:autoSpaceDN w:val="0"/>
        <w:adjustRightInd w:val="0"/>
        <w:ind w:left="1304"/>
        <w:rPr>
          <w:rFonts w:ascii="Verdana" w:hAnsi="Verdana"/>
          <w:bCs/>
          <w:i/>
          <w:sz w:val="20"/>
          <w:szCs w:val="20"/>
        </w:rPr>
      </w:pPr>
      <w:r>
        <w:rPr>
          <w:rFonts w:ascii="Verdana" w:hAnsi="Verdana"/>
          <w:bCs/>
          <w:i/>
          <w:sz w:val="20"/>
          <w:szCs w:val="20"/>
        </w:rPr>
        <w:t xml:space="preserve">Der blev ved tilsynet givet ros for de meget flotte og veldokumenterede helhedsvurderinger. </w:t>
      </w:r>
    </w:p>
    <w:p w:rsidR="00550624" w:rsidRDefault="00550624" w:rsidP="00550624">
      <w:pPr>
        <w:autoSpaceDE w:val="0"/>
        <w:autoSpaceDN w:val="0"/>
        <w:adjustRightInd w:val="0"/>
        <w:rPr>
          <w:rFonts w:ascii="Verdana" w:hAnsi="Verdana"/>
          <w:bCs/>
          <w:i/>
          <w:sz w:val="20"/>
          <w:szCs w:val="20"/>
        </w:rPr>
      </w:pPr>
      <w:r w:rsidRPr="00F80C57">
        <w:rPr>
          <w:rFonts w:ascii="Verdana" w:hAnsi="Verdana"/>
          <w:bCs/>
          <w:i/>
          <w:sz w:val="20"/>
          <w:szCs w:val="20"/>
        </w:rPr>
        <w:t xml:space="preserve">  </w:t>
      </w:r>
    </w:p>
    <w:p w:rsidR="00550624" w:rsidRDefault="00550624" w:rsidP="00550624">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lastRenderedPageBreak/>
        <w:t>Ved Tilsynet den 22. april 2015 var der en god og varm stemning både blandt borgere, personale og ledelse. Borgerne der medvirkede ved tilsynet var glade og tilfredse med at bo på Ollerup Plejecenter, og personalet gav udtryk for god trivsel på arbejdspladsen. Tilsynsførende blev mødt med stor venlighed og imødekommenhed og der var en meget positiv tilgang til tilsynet.</w:t>
      </w:r>
    </w:p>
    <w:p w:rsidR="00550624" w:rsidRDefault="00550624" w:rsidP="00095115">
      <w:pPr>
        <w:autoSpaceDE w:val="0"/>
        <w:autoSpaceDN w:val="0"/>
        <w:adjustRightInd w:val="0"/>
        <w:ind w:left="1304"/>
        <w:rPr>
          <w:rFonts w:ascii="Verdana" w:hAnsi="Verdana" w:cs="Helvetica"/>
          <w:i/>
          <w:color w:val="000000"/>
          <w:sz w:val="20"/>
          <w:szCs w:val="20"/>
        </w:rPr>
      </w:pPr>
    </w:p>
    <w:p w:rsidR="00095115" w:rsidRDefault="00095115" w:rsidP="00095115">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Sektionslederen er orienteret om ovenstående ved tilsynets afslutning. </w:t>
      </w:r>
    </w:p>
    <w:p w:rsidR="00095115" w:rsidRDefault="00095115" w:rsidP="00095115">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Rapporten er den </w:t>
      </w:r>
      <w:r w:rsidR="00550624">
        <w:rPr>
          <w:rFonts w:ascii="Verdana" w:hAnsi="Verdana" w:cs="Helvetica"/>
          <w:color w:val="000000"/>
          <w:sz w:val="20"/>
          <w:szCs w:val="20"/>
        </w:rPr>
        <w:t>22</w:t>
      </w:r>
      <w:r>
        <w:rPr>
          <w:rFonts w:ascii="Verdana" w:hAnsi="Verdana" w:cs="Helvetica"/>
          <w:color w:val="000000"/>
          <w:sz w:val="20"/>
          <w:szCs w:val="20"/>
        </w:rPr>
        <w:t>. april 2015 sendt til høring hos afdelingschef og sektionsleder.</w:t>
      </w:r>
      <w:r w:rsidR="00FA32F2">
        <w:rPr>
          <w:rFonts w:ascii="Verdana" w:hAnsi="Verdana" w:cs="Helvetica"/>
          <w:color w:val="000000"/>
          <w:sz w:val="20"/>
          <w:szCs w:val="20"/>
        </w:rPr>
        <w:t xml:space="preserve"> Der er i høringsfasen ikke indkommet bemærkninger til rapporten.</w:t>
      </w:r>
    </w:p>
    <w:p w:rsidR="00095115" w:rsidRDefault="00095115" w:rsidP="00151D1C">
      <w:pPr>
        <w:autoSpaceDE w:val="0"/>
        <w:autoSpaceDN w:val="0"/>
        <w:adjustRightInd w:val="0"/>
        <w:ind w:left="1304"/>
        <w:rPr>
          <w:rFonts w:ascii="Verdana" w:hAnsi="Verdana" w:cs="Helvetica"/>
          <w:color w:val="000000"/>
          <w:sz w:val="20"/>
          <w:szCs w:val="20"/>
        </w:rPr>
      </w:pPr>
    </w:p>
    <w:p w:rsidR="00151D1C" w:rsidRDefault="00151D1C" w:rsidP="00151D1C">
      <w:pPr>
        <w:autoSpaceDE w:val="0"/>
        <w:autoSpaceDN w:val="0"/>
        <w:adjustRightInd w:val="0"/>
        <w:rPr>
          <w:rFonts w:ascii="Verdana" w:hAnsi="Verdana" w:cs="Helvetica-Bold"/>
          <w:b/>
          <w:bCs/>
          <w:color w:val="000000"/>
          <w:sz w:val="20"/>
          <w:szCs w:val="20"/>
        </w:rPr>
      </w:pPr>
    </w:p>
    <w:p w:rsidR="00151D1C" w:rsidRDefault="00151D1C" w:rsidP="00151D1C">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Mindre mangler</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instruktioner, værdier, rutiner, kvalitetsstandarder og almen faglig</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B37007" w:rsidRDefault="00B37007" w:rsidP="00151D1C">
      <w:pPr>
        <w:autoSpaceDE w:val="0"/>
        <w:autoSpaceDN w:val="0"/>
        <w:adjustRightInd w:val="0"/>
        <w:ind w:left="1304"/>
        <w:rPr>
          <w:rFonts w:ascii="Verdana" w:hAnsi="Verdana" w:cs="Helvetica-Bold"/>
          <w:b/>
          <w:bCs/>
          <w:color w:val="000000"/>
          <w:sz w:val="20"/>
          <w:szCs w:val="20"/>
        </w:rPr>
      </w:pPr>
    </w:p>
    <w:p w:rsidR="00B37007" w:rsidRDefault="00B37007" w:rsidP="00151D1C">
      <w:pPr>
        <w:autoSpaceDE w:val="0"/>
        <w:autoSpaceDN w:val="0"/>
        <w:adjustRightInd w:val="0"/>
        <w:ind w:left="1304"/>
        <w:rPr>
          <w:rFonts w:ascii="Verdana" w:hAnsi="Verdana" w:cs="Helvetica-Bold"/>
          <w:b/>
          <w:bCs/>
          <w:color w:val="000000"/>
          <w:sz w:val="20"/>
          <w:szCs w:val="20"/>
        </w:rPr>
      </w:pPr>
    </w:p>
    <w:p w:rsidR="00151D1C" w:rsidRDefault="00151D1C" w:rsidP="00151D1C">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instruktioner, værdier, rutiner,</w:t>
      </w:r>
    </w:p>
    <w:p w:rsidR="00151D1C" w:rsidRDefault="00151D1C" w:rsidP="00151D1C">
      <w:pPr>
        <w:autoSpaceDE w:val="0"/>
        <w:autoSpaceDN w:val="0"/>
        <w:adjustRightInd w:val="0"/>
        <w:ind w:left="1304"/>
        <w:rPr>
          <w:rFonts w:ascii="Verdana" w:hAnsi="Verdana" w:cs="Helvetica"/>
          <w:color w:val="000000"/>
          <w:sz w:val="20"/>
          <w:szCs w:val="20"/>
        </w:rPr>
      </w:pPr>
      <w:proofErr w:type="gramStart"/>
      <w:r>
        <w:rPr>
          <w:rFonts w:ascii="Verdana" w:hAnsi="Verdana" w:cs="Helvetica"/>
          <w:color w:val="000000"/>
          <w:sz w:val="20"/>
          <w:szCs w:val="20"/>
        </w:rPr>
        <w:t>kvalitetsstandarder og almen faglig standard.</w:t>
      </w:r>
      <w:proofErr w:type="gramEnd"/>
      <w:r>
        <w:rPr>
          <w:rFonts w:ascii="Verdana" w:hAnsi="Verdana" w:cs="Helvetica"/>
          <w:color w:val="000000"/>
          <w:sz w:val="20"/>
          <w:szCs w:val="20"/>
        </w:rPr>
        <w:t xml:space="preserve"> På baggrund af Tilsynets</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anbefalinger udarbejder Plejecenteret/ældreboligerne en </w:t>
      </w:r>
      <w:proofErr w:type="spellStart"/>
      <w:r>
        <w:rPr>
          <w:rFonts w:ascii="Verdana" w:hAnsi="Verdana" w:cs="Helvetica"/>
          <w:color w:val="000000"/>
          <w:sz w:val="20"/>
          <w:szCs w:val="20"/>
        </w:rPr>
        <w:t>tids-</w:t>
      </w:r>
      <w:proofErr w:type="spellEnd"/>
      <w:r>
        <w:rPr>
          <w:rFonts w:ascii="Verdana" w:hAnsi="Verdana" w:cs="Helvetica"/>
          <w:color w:val="000000"/>
          <w:sz w:val="20"/>
          <w:szCs w:val="20"/>
        </w:rPr>
        <w:t xml:space="preserve"> og handlingsplan</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151D1C" w:rsidRDefault="00151D1C" w:rsidP="00151D1C">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151D1C" w:rsidRDefault="00151D1C" w:rsidP="00151D1C">
      <w:pPr>
        <w:autoSpaceDE w:val="0"/>
        <w:autoSpaceDN w:val="0"/>
        <w:adjustRightInd w:val="0"/>
        <w:rPr>
          <w:rFonts w:ascii="Verdana" w:hAnsi="Verdana" w:cs="Helvetica-Bold"/>
          <w:b/>
          <w:bCs/>
          <w:color w:val="000000"/>
          <w:sz w:val="22"/>
          <w:szCs w:val="22"/>
        </w:rPr>
      </w:pPr>
    </w:p>
    <w:p w:rsidR="001B39E6" w:rsidRDefault="001B39E6"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5. Aktuelle forhold på tilsynsdagen</w:t>
      </w:r>
    </w:p>
    <w:p w:rsidR="00151D1C" w:rsidRDefault="00151D1C" w:rsidP="00151D1C">
      <w:pPr>
        <w:autoSpaceDE w:val="0"/>
        <w:autoSpaceDN w:val="0"/>
        <w:adjustRightInd w:val="0"/>
        <w:rPr>
          <w:rFonts w:ascii="Verdana" w:hAnsi="Verdana" w:cs="Helvetica"/>
          <w:color w:val="000000"/>
          <w:sz w:val="22"/>
          <w:szCs w:val="22"/>
        </w:rPr>
      </w:pPr>
    </w:p>
    <w:p w:rsidR="00151D1C" w:rsidRDefault="00151D1C" w:rsidP="00151D1C">
      <w:pPr>
        <w:autoSpaceDE w:val="0"/>
        <w:autoSpaceDN w:val="0"/>
        <w:adjustRightInd w:val="0"/>
        <w:rPr>
          <w:rFonts w:ascii="Verdana" w:hAnsi="Verdana" w:cs="Helvetica"/>
          <w:color w:val="000000"/>
          <w:sz w:val="22"/>
          <w:szCs w:val="22"/>
        </w:rPr>
      </w:pPr>
    </w:p>
    <w:p w:rsidR="00CF1B3B" w:rsidRDefault="001E69B7" w:rsidP="00CF1B3B">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w:t>
      </w:r>
      <w:r w:rsidR="00CF1B3B">
        <w:rPr>
          <w:rFonts w:ascii="Verdana" w:hAnsi="Verdana" w:cs="Helvetica"/>
          <w:b/>
          <w:color w:val="000000"/>
          <w:sz w:val="20"/>
          <w:szCs w:val="20"/>
        </w:rPr>
        <w:t>. Kvalitetsforbedrende opfølgning siden sidste tilsyn</w:t>
      </w:r>
    </w:p>
    <w:p w:rsidR="00CF1B3B" w:rsidRDefault="00CF1B3B" w:rsidP="00CF1B3B">
      <w:pPr>
        <w:autoSpaceDE w:val="0"/>
        <w:autoSpaceDN w:val="0"/>
        <w:adjustRightInd w:val="0"/>
        <w:ind w:left="720"/>
        <w:rPr>
          <w:rFonts w:ascii="Helvetica" w:hAnsi="Helvetica" w:cs="Helvetica"/>
          <w:b/>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310"/>
      </w:tblGrid>
      <w:tr w:rsidR="00CF1B3B" w:rsidTr="008F2437">
        <w:trPr>
          <w:trHeight w:val="697"/>
        </w:trPr>
        <w:tc>
          <w:tcPr>
            <w:tcW w:w="468" w:type="dxa"/>
            <w:tcBorders>
              <w:top w:val="single" w:sz="4" w:space="0" w:color="auto"/>
              <w:left w:val="single" w:sz="4" w:space="0" w:color="auto"/>
              <w:bottom w:val="single" w:sz="4" w:space="0" w:color="auto"/>
              <w:right w:val="single" w:sz="4" w:space="0" w:color="auto"/>
            </w:tcBorders>
          </w:tcPr>
          <w:p w:rsidR="00CF1B3B" w:rsidRDefault="00CF1B3B" w:rsidP="004A1704">
            <w:pPr>
              <w:autoSpaceDE w:val="0"/>
              <w:autoSpaceDN w:val="0"/>
              <w:adjustRightInd w:val="0"/>
              <w:rPr>
                <w:rFonts w:ascii="Helvetica" w:hAnsi="Helvetic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045A19" w:rsidRPr="008F2437" w:rsidRDefault="008F2437" w:rsidP="002D3831">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sidste års tilsyn blev der angivet mindre mangler ift. </w:t>
            </w:r>
            <w:proofErr w:type="gramStart"/>
            <w:r>
              <w:rPr>
                <w:rFonts w:ascii="Verdana" w:hAnsi="Verdana" w:cs="Helvetica"/>
                <w:color w:val="000000"/>
                <w:sz w:val="20"/>
                <w:szCs w:val="20"/>
              </w:rPr>
              <w:t>den sundhedsfaglige dokumentation.</w:t>
            </w:r>
            <w:proofErr w:type="gramEnd"/>
            <w:r>
              <w:rPr>
                <w:rFonts w:ascii="Verdana" w:hAnsi="Verdana" w:cs="Helvetica"/>
                <w:color w:val="000000"/>
                <w:sz w:val="20"/>
                <w:szCs w:val="20"/>
              </w:rPr>
              <w:t xml:space="preserve"> Ledelsen oplyser, at der arbejdes kontinuerligt med dokumentationen. </w:t>
            </w:r>
          </w:p>
        </w:tc>
      </w:tr>
    </w:tbl>
    <w:p w:rsidR="00CF1B3B" w:rsidRDefault="00CF1B3B" w:rsidP="00151D1C">
      <w:pPr>
        <w:autoSpaceDE w:val="0"/>
        <w:autoSpaceDN w:val="0"/>
        <w:adjustRightInd w:val="0"/>
        <w:rPr>
          <w:rFonts w:ascii="Verdana" w:hAnsi="Verdana" w:cs="Helvetica"/>
          <w:color w:val="000000"/>
          <w:sz w:val="22"/>
          <w:szCs w:val="22"/>
        </w:rPr>
      </w:pPr>
    </w:p>
    <w:p w:rsidR="00151D1C" w:rsidRPr="008215F4" w:rsidRDefault="001E69B7" w:rsidP="00151D1C">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w:t>
      </w:r>
      <w:r w:rsidR="00151D1C">
        <w:rPr>
          <w:rFonts w:ascii="Verdana" w:hAnsi="Verdana" w:cs="Helvetica"/>
          <w:b/>
          <w:color w:val="000000"/>
          <w:sz w:val="20"/>
          <w:szCs w:val="20"/>
        </w:rPr>
        <w:t>.  Kort beskrivelse af boligenheden</w:t>
      </w:r>
    </w:p>
    <w:p w:rsidR="008215F4" w:rsidRPr="00045A19" w:rsidRDefault="008215F4" w:rsidP="008215F4">
      <w:pPr>
        <w:autoSpaceDE w:val="0"/>
        <w:autoSpaceDN w:val="0"/>
        <w:adjustRightInd w:val="0"/>
        <w:ind w:left="927"/>
        <w:rPr>
          <w:rFonts w:ascii="Verdana" w:hAnsi="Verdana" w:cs="Helvetica"/>
          <w:sz w:val="22"/>
          <w:szCs w:val="22"/>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9462"/>
      </w:tblGrid>
      <w:tr w:rsidR="006E3C8A" w:rsidTr="006E3C8A">
        <w:trPr>
          <w:trHeight w:val="804"/>
        </w:trPr>
        <w:tc>
          <w:tcPr>
            <w:tcW w:w="392" w:type="dxa"/>
            <w:tcBorders>
              <w:top w:val="single" w:sz="4" w:space="0" w:color="auto"/>
              <w:left w:val="single" w:sz="4" w:space="0" w:color="auto"/>
              <w:bottom w:val="single" w:sz="4" w:space="0" w:color="auto"/>
              <w:right w:val="single" w:sz="4" w:space="0" w:color="auto"/>
            </w:tcBorders>
          </w:tcPr>
          <w:p w:rsidR="006E3C8A" w:rsidRDefault="006E3C8A">
            <w:pPr>
              <w:autoSpaceDE w:val="0"/>
              <w:autoSpaceDN w:val="0"/>
              <w:adjustRightInd w:val="0"/>
              <w:rPr>
                <w:rFonts w:ascii="Verdana" w:hAnsi="Verdana" w:cs="Helvetica"/>
                <w:color w:val="000000"/>
              </w:rPr>
            </w:pPr>
          </w:p>
        </w:tc>
        <w:tc>
          <w:tcPr>
            <w:tcW w:w="9462" w:type="dxa"/>
            <w:tcBorders>
              <w:top w:val="single" w:sz="4" w:space="0" w:color="auto"/>
              <w:left w:val="single" w:sz="4" w:space="0" w:color="auto"/>
              <w:bottom w:val="single" w:sz="4" w:space="0" w:color="auto"/>
              <w:right w:val="single" w:sz="4" w:space="0" w:color="auto"/>
            </w:tcBorders>
          </w:tcPr>
          <w:p w:rsidR="006E3C8A" w:rsidRDefault="006E3C8A" w:rsidP="006E3C8A">
            <w:pPr>
              <w:autoSpaceDE w:val="0"/>
              <w:autoSpaceDN w:val="0"/>
              <w:adjustRightInd w:val="0"/>
              <w:rPr>
                <w:rFonts w:ascii="Verdana" w:hAnsi="Verdana"/>
                <w:sz w:val="20"/>
                <w:szCs w:val="20"/>
              </w:rPr>
            </w:pPr>
            <w:r>
              <w:rPr>
                <w:rFonts w:ascii="Verdana" w:hAnsi="Verdana"/>
                <w:sz w:val="20"/>
                <w:szCs w:val="20"/>
              </w:rPr>
              <w:t xml:space="preserve">Der er 30 plejeboliger på Ollerup Plejecenter. Boligerne er fordelt på 4 boligenheder, hvoraf den ene boligenhed er en skærmet enhed med plads til 8 borgere med demens eller demenslignende sygdomme. Der er i alle 4 boligenheder fælles spise- og dagligstue. Lejlighederne varierer i størrelse, men er alle lyse og venlige. Ollerup Plejecenter har været under større ombygning og fremstår i pæn og vedligeholdt stand med en hyggelig atmosfære. </w:t>
            </w:r>
          </w:p>
          <w:p w:rsidR="006E3C8A" w:rsidRDefault="006E3C8A" w:rsidP="006E3C8A">
            <w:pPr>
              <w:autoSpaceDE w:val="0"/>
              <w:autoSpaceDN w:val="0"/>
              <w:adjustRightInd w:val="0"/>
              <w:rPr>
                <w:rFonts w:ascii="Verdana" w:hAnsi="Verdana"/>
                <w:sz w:val="20"/>
                <w:szCs w:val="20"/>
              </w:rPr>
            </w:pPr>
          </w:p>
          <w:p w:rsidR="006E3C8A" w:rsidRDefault="006E3C8A" w:rsidP="006E3C8A">
            <w:pPr>
              <w:autoSpaceDE w:val="0"/>
              <w:autoSpaceDN w:val="0"/>
              <w:adjustRightInd w:val="0"/>
              <w:rPr>
                <w:rFonts w:ascii="Verdana" w:hAnsi="Verdana"/>
                <w:sz w:val="20"/>
                <w:szCs w:val="20"/>
              </w:rPr>
            </w:pPr>
            <w:r>
              <w:rPr>
                <w:rFonts w:ascii="Verdana" w:hAnsi="Verdana"/>
                <w:sz w:val="20"/>
                <w:szCs w:val="20"/>
              </w:rPr>
              <w:t xml:space="preserve">Der er tilknyttet 12 ældreboliger til plejecenteret. Der er fast tilknyttet personale i dag/aften/nat timerne. Ældreboligerne er fordelt på 3 etager (der er elevator) med 4 boliger på hver etage. Boligerne i stueplan har udgang til lille terrasse. Boligerne på 1. og 2. sal har fransk altan og udgang til overdækket svalegang. Boligerne fremtræder lyse og rummelige. </w:t>
            </w:r>
          </w:p>
          <w:p w:rsidR="006E3C8A" w:rsidRDefault="006E3C8A" w:rsidP="006E3C8A">
            <w:pPr>
              <w:autoSpaceDE w:val="0"/>
              <w:autoSpaceDN w:val="0"/>
              <w:adjustRightInd w:val="0"/>
              <w:rPr>
                <w:rFonts w:ascii="Verdana" w:hAnsi="Verdana"/>
                <w:sz w:val="20"/>
                <w:szCs w:val="20"/>
              </w:rPr>
            </w:pPr>
          </w:p>
          <w:p w:rsidR="006E3C8A" w:rsidRDefault="006E3C8A" w:rsidP="006E3C8A">
            <w:pPr>
              <w:autoSpaceDE w:val="0"/>
              <w:autoSpaceDN w:val="0"/>
              <w:adjustRightInd w:val="0"/>
              <w:rPr>
                <w:rFonts w:ascii="Verdana" w:hAnsi="Verdana"/>
                <w:sz w:val="20"/>
                <w:szCs w:val="20"/>
              </w:rPr>
            </w:pPr>
            <w:r>
              <w:rPr>
                <w:rFonts w:ascii="Verdana" w:hAnsi="Verdana"/>
                <w:sz w:val="20"/>
                <w:szCs w:val="20"/>
              </w:rPr>
              <w:lastRenderedPageBreak/>
              <w:t xml:space="preserve">Der er efter nedlæggelse af dagcenter i tilknytning til plejecentret, etableret en aktivitetsklub, med aktivitetstilbud til borgerne i ældre- og plejeboligerne. Der udgives tilmed </w:t>
            </w:r>
            <w:proofErr w:type="spellStart"/>
            <w:r>
              <w:rPr>
                <w:rFonts w:ascii="Verdana" w:hAnsi="Verdana"/>
                <w:sz w:val="20"/>
                <w:szCs w:val="20"/>
              </w:rPr>
              <w:t>Klub-Avis</w:t>
            </w:r>
            <w:proofErr w:type="spellEnd"/>
            <w:r>
              <w:rPr>
                <w:rFonts w:ascii="Verdana" w:hAnsi="Verdana"/>
                <w:sz w:val="20"/>
                <w:szCs w:val="20"/>
              </w:rPr>
              <w:t xml:space="preserve"> månedligt, indeholdende aktivitetskalender. Desuden afholdes aktiviteter i samråd med ’Husets Venner’, hvor lokalområdet indbydes til deltagelse og hvorfra der er stor opbakning. </w:t>
            </w:r>
          </w:p>
          <w:p w:rsidR="006E3C8A" w:rsidRDefault="006E3C8A" w:rsidP="006E3C8A">
            <w:pPr>
              <w:autoSpaceDE w:val="0"/>
              <w:autoSpaceDN w:val="0"/>
              <w:adjustRightInd w:val="0"/>
              <w:rPr>
                <w:rFonts w:ascii="Verdana" w:hAnsi="Verdana"/>
                <w:sz w:val="20"/>
                <w:szCs w:val="20"/>
              </w:rPr>
            </w:pPr>
            <w:r>
              <w:rPr>
                <w:rFonts w:ascii="Verdana" w:hAnsi="Verdana"/>
                <w:sz w:val="20"/>
                <w:szCs w:val="20"/>
              </w:rPr>
              <w:t>Plejecentret har eget køkken som servicerer plejecentrets og ældreboligernes borgere.</w:t>
            </w:r>
          </w:p>
          <w:p w:rsidR="006E3C8A" w:rsidRDefault="006E3C8A">
            <w:pPr>
              <w:autoSpaceDE w:val="0"/>
              <w:autoSpaceDN w:val="0"/>
              <w:adjustRightInd w:val="0"/>
              <w:rPr>
                <w:rFonts w:ascii="Verdana" w:hAnsi="Verdana" w:cs="Helvetica"/>
                <w:color w:val="000000"/>
              </w:rPr>
            </w:pPr>
          </w:p>
        </w:tc>
      </w:tr>
    </w:tbl>
    <w:p w:rsidR="001B432A" w:rsidRDefault="001B432A" w:rsidP="00151D1C">
      <w:pPr>
        <w:autoSpaceDE w:val="0"/>
        <w:autoSpaceDN w:val="0"/>
        <w:adjustRightInd w:val="0"/>
        <w:rPr>
          <w:rFonts w:ascii="Verdana" w:hAnsi="Verdana" w:cs="Helvetica"/>
          <w:b/>
          <w:color w:val="000000"/>
          <w:sz w:val="20"/>
          <w:szCs w:val="20"/>
        </w:rPr>
      </w:pPr>
    </w:p>
    <w:p w:rsidR="001B432A" w:rsidRDefault="001B432A" w:rsidP="00151D1C">
      <w:pPr>
        <w:autoSpaceDE w:val="0"/>
        <w:autoSpaceDN w:val="0"/>
        <w:adjustRightInd w:val="0"/>
        <w:rPr>
          <w:rFonts w:ascii="Verdana" w:hAnsi="Verdana" w:cs="Helvetica"/>
          <w:b/>
          <w:color w:val="000000"/>
          <w:sz w:val="20"/>
          <w:szCs w:val="20"/>
        </w:rPr>
      </w:pPr>
    </w:p>
    <w:p w:rsidR="00151D1C" w:rsidRDefault="001E69B7" w:rsidP="00151D1C">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w:t>
      </w:r>
      <w:r w:rsidR="00151D1C">
        <w:rPr>
          <w:rFonts w:ascii="Verdana" w:hAnsi="Verdana" w:cs="Helvetica"/>
          <w:b/>
          <w:color w:val="000000"/>
          <w:sz w:val="20"/>
          <w:szCs w:val="20"/>
        </w:rPr>
        <w:t>. Ændringer i beboersammensætning</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2EF4">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152EF4" w:rsidRDefault="00151D1C">
            <w:pPr>
              <w:rPr>
                <w:rFonts w:ascii="Verdana" w:hAnsi="Verdana"/>
                <w:sz w:val="20"/>
                <w:szCs w:val="20"/>
              </w:rPr>
            </w:pPr>
            <w:r w:rsidRPr="00152EF4">
              <w:rPr>
                <w:rFonts w:ascii="Verdana" w:hAnsi="Verdana"/>
                <w:sz w:val="20"/>
                <w:szCs w:val="20"/>
              </w:rPr>
              <w:t>Ledelsen oplyser, at der ikke er sket væsentlige ændringer i beboersammensætning siden sidste tilsyn</w:t>
            </w:r>
            <w:r w:rsidR="00152EF4">
              <w:rPr>
                <w:rFonts w:ascii="Verdana" w:hAnsi="Verdana"/>
                <w:sz w:val="20"/>
                <w:szCs w:val="20"/>
              </w:rPr>
              <w:t xml:space="preserve">. Dog opleves en ændret plejetyngde som betyder, at der ofte er behov for 2 personaler ift. plejeopgaverne.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rsidP="00152EF4">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152EF4" w:rsidRDefault="00151D1C">
            <w:pPr>
              <w:rPr>
                <w:rFonts w:ascii="Verdana" w:hAnsi="Verdana"/>
                <w:sz w:val="20"/>
                <w:szCs w:val="20"/>
              </w:rPr>
            </w:pPr>
            <w:r w:rsidRPr="00152EF4">
              <w:rPr>
                <w:rFonts w:ascii="Verdana" w:hAnsi="Verdana"/>
                <w:sz w:val="20"/>
                <w:szCs w:val="20"/>
              </w:rPr>
              <w:t>Ledelsen oplyser, at beboersammensætningen er ændret således at der er</w:t>
            </w:r>
            <w:r w:rsidR="00152EF4">
              <w:rPr>
                <w:rFonts w:ascii="Verdana" w:hAnsi="Verdana"/>
                <w:sz w:val="20"/>
                <w:szCs w:val="20"/>
              </w:rPr>
              <w:t>:</w:t>
            </w:r>
          </w:p>
          <w:p w:rsidR="002B0BED" w:rsidRPr="00152EF4" w:rsidRDefault="002B0BED" w:rsidP="002B0BED">
            <w:pPr>
              <w:pStyle w:val="Listeafsnit"/>
              <w:numPr>
                <w:ilvl w:val="0"/>
                <w:numId w:val="5"/>
              </w:numPr>
              <w:rPr>
                <w:rFonts w:ascii="Verdana" w:hAnsi="Verdana"/>
                <w:sz w:val="20"/>
                <w:szCs w:val="20"/>
              </w:rPr>
            </w:pPr>
            <w:r w:rsidRPr="00152EF4">
              <w:rPr>
                <w:rFonts w:ascii="Verdana" w:hAnsi="Verdana"/>
                <w:sz w:val="20"/>
                <w:szCs w:val="20"/>
              </w:rPr>
              <w:t>Flere plejekrævende beboere</w:t>
            </w:r>
          </w:p>
          <w:p w:rsidR="002B0BED" w:rsidRPr="00152EF4" w:rsidRDefault="002B0BED" w:rsidP="002B0BED">
            <w:pPr>
              <w:pStyle w:val="Listeafsnit"/>
              <w:numPr>
                <w:ilvl w:val="0"/>
                <w:numId w:val="5"/>
              </w:numPr>
              <w:rPr>
                <w:rFonts w:ascii="Verdana" w:hAnsi="Verdana"/>
                <w:sz w:val="20"/>
                <w:szCs w:val="20"/>
              </w:rPr>
            </w:pPr>
            <w:r w:rsidRPr="00152EF4">
              <w:rPr>
                <w:rFonts w:ascii="Verdana" w:hAnsi="Verdana"/>
                <w:sz w:val="20"/>
                <w:szCs w:val="20"/>
              </w:rPr>
              <w:t>Flere selvhjulpne beboere</w:t>
            </w:r>
          </w:p>
          <w:p w:rsidR="002B0BED" w:rsidRPr="00152EF4" w:rsidRDefault="002B0BED" w:rsidP="002B0BED">
            <w:pPr>
              <w:pStyle w:val="Listeafsnit"/>
              <w:numPr>
                <w:ilvl w:val="0"/>
                <w:numId w:val="5"/>
              </w:numPr>
              <w:rPr>
                <w:rFonts w:ascii="Verdana" w:hAnsi="Verdana"/>
                <w:sz w:val="20"/>
                <w:szCs w:val="20"/>
              </w:rPr>
            </w:pPr>
            <w:r w:rsidRPr="00152EF4">
              <w:rPr>
                <w:rFonts w:ascii="Verdana" w:hAnsi="Verdana"/>
                <w:sz w:val="20"/>
                <w:szCs w:val="20"/>
              </w:rPr>
              <w:t>Flere demente beboere</w:t>
            </w:r>
          </w:p>
          <w:p w:rsidR="002B0BED" w:rsidRPr="00152EF4" w:rsidRDefault="002B0BED" w:rsidP="002B0BED">
            <w:pPr>
              <w:pStyle w:val="Listeafsnit"/>
              <w:numPr>
                <w:ilvl w:val="0"/>
                <w:numId w:val="5"/>
              </w:numPr>
              <w:rPr>
                <w:rFonts w:ascii="Verdana" w:hAnsi="Verdana"/>
                <w:sz w:val="20"/>
                <w:szCs w:val="20"/>
              </w:rPr>
            </w:pPr>
            <w:r w:rsidRPr="00152EF4">
              <w:rPr>
                <w:rFonts w:ascii="Verdana" w:hAnsi="Verdana"/>
                <w:sz w:val="20"/>
                <w:szCs w:val="20"/>
              </w:rPr>
              <w:t>andre</w:t>
            </w:r>
          </w:p>
          <w:p w:rsidR="00151D1C" w:rsidRPr="00152EF4" w:rsidRDefault="00151D1C" w:rsidP="002B0BED">
            <w:pPr>
              <w:rPr>
                <w:rFonts w:ascii="Verdana" w:hAnsi="Verdana"/>
                <w:sz w:val="20"/>
                <w:szCs w:val="20"/>
              </w:rPr>
            </w:pPr>
          </w:p>
        </w:tc>
      </w:tr>
    </w:tbl>
    <w:p w:rsidR="00151D1C" w:rsidRDefault="00151D1C" w:rsidP="00151D1C">
      <w:pPr>
        <w:autoSpaceDE w:val="0"/>
        <w:autoSpaceDN w:val="0"/>
        <w:adjustRightInd w:val="0"/>
        <w:ind w:left="360"/>
        <w:rPr>
          <w:rFonts w:ascii="Verdana" w:hAnsi="Verdana" w:cs="Helvetica"/>
          <w:b/>
          <w:color w:val="000000"/>
          <w:sz w:val="20"/>
          <w:szCs w:val="20"/>
        </w:rPr>
      </w:pPr>
    </w:p>
    <w:p w:rsidR="001B432A" w:rsidRDefault="001B432A" w:rsidP="00151D1C">
      <w:pPr>
        <w:autoSpaceDE w:val="0"/>
        <w:autoSpaceDN w:val="0"/>
        <w:adjustRightInd w:val="0"/>
        <w:ind w:left="360"/>
        <w:rPr>
          <w:rFonts w:ascii="Verdana" w:hAnsi="Verdana" w:cs="Helvetica"/>
          <w:b/>
          <w:color w:val="000000"/>
          <w:sz w:val="20"/>
          <w:szCs w:val="20"/>
        </w:rPr>
      </w:pPr>
    </w:p>
    <w:p w:rsidR="00151D1C" w:rsidRDefault="001E69B7" w:rsidP="00151D1C">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5.4</w:t>
      </w:r>
      <w:r w:rsidR="00151D1C">
        <w:rPr>
          <w:rFonts w:ascii="Verdana" w:hAnsi="Verdana" w:cs="Helvetica"/>
          <w:b/>
          <w:color w:val="000000"/>
          <w:sz w:val="20"/>
          <w:szCs w:val="20"/>
        </w:rPr>
        <w:t>. Ændringer i personalesituation</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rPr>
          <w:trHeight w:val="462"/>
        </w:trPr>
        <w:tc>
          <w:tcPr>
            <w:tcW w:w="468" w:type="dxa"/>
            <w:tcBorders>
              <w:top w:val="single" w:sz="4" w:space="0" w:color="auto"/>
              <w:left w:val="single" w:sz="4" w:space="0" w:color="auto"/>
              <w:bottom w:val="single" w:sz="4" w:space="0" w:color="auto"/>
              <w:right w:val="single" w:sz="4" w:space="0" w:color="auto"/>
            </w:tcBorders>
          </w:tcPr>
          <w:p w:rsidR="00151D1C" w:rsidRDefault="00152EF4">
            <w:pPr>
              <w:autoSpaceDE w:val="0"/>
              <w:autoSpaceDN w:val="0"/>
              <w:adjustRightInd w:val="0"/>
              <w:rPr>
                <w:rFonts w:ascii="Verdana" w:hAnsi="Verdana" w:cs="Helvetica"/>
                <w:b/>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152EF4" w:rsidRDefault="00151D1C">
            <w:pPr>
              <w:autoSpaceDE w:val="0"/>
              <w:autoSpaceDN w:val="0"/>
              <w:adjustRightInd w:val="0"/>
              <w:rPr>
                <w:rFonts w:ascii="Verdana" w:hAnsi="Verdana" w:cs="Helvetica"/>
                <w:b/>
                <w:sz w:val="20"/>
                <w:szCs w:val="20"/>
              </w:rPr>
            </w:pPr>
            <w:r w:rsidRPr="00152EF4">
              <w:rPr>
                <w:rFonts w:ascii="Verdana" w:hAnsi="Verdana"/>
                <w:sz w:val="20"/>
                <w:szCs w:val="20"/>
              </w:rPr>
              <w:t>Ledelsen oplyser, at der ikke er sket væsentlige ændringer i personalesammensætningen siden sidste tilsyn</w:t>
            </w:r>
            <w:r w:rsidR="00152EF4">
              <w:rPr>
                <w:rFonts w:ascii="Verdana" w:hAnsi="Verdana"/>
                <w:sz w:val="20"/>
                <w:szCs w:val="20"/>
              </w:rPr>
              <w:t>. Der er nyligt ansat ny sygeplejerske og 1 sygeplejerske er aktuelt tilknyttet aftenvagten.</w:t>
            </w:r>
          </w:p>
        </w:tc>
      </w:tr>
      <w:tr w:rsidR="00151D1C" w:rsidTr="0056686B">
        <w:trPr>
          <w:trHeight w:val="813"/>
        </w:trPr>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56686B" w:rsidRPr="00152EF4" w:rsidRDefault="00151D1C" w:rsidP="002B0BED">
            <w:pPr>
              <w:rPr>
                <w:rFonts w:ascii="Verdana" w:hAnsi="Verdana"/>
                <w:sz w:val="20"/>
                <w:szCs w:val="20"/>
              </w:rPr>
            </w:pPr>
            <w:r w:rsidRPr="00152EF4">
              <w:rPr>
                <w:rFonts w:ascii="Verdana" w:hAnsi="Verdana"/>
                <w:sz w:val="20"/>
                <w:szCs w:val="20"/>
              </w:rPr>
              <w:t>Ledelsen oplyser, at personalesammensætningen er ændret således at der er:</w:t>
            </w:r>
          </w:p>
          <w:p w:rsidR="002B0BED" w:rsidRPr="00152EF4" w:rsidRDefault="002B0BED" w:rsidP="002B0BED">
            <w:pPr>
              <w:pStyle w:val="Listeafsnit"/>
              <w:numPr>
                <w:ilvl w:val="0"/>
                <w:numId w:val="6"/>
              </w:numPr>
              <w:rPr>
                <w:rFonts w:ascii="Verdana" w:hAnsi="Verdana"/>
                <w:sz w:val="20"/>
                <w:szCs w:val="20"/>
              </w:rPr>
            </w:pPr>
            <w:r w:rsidRPr="00152EF4">
              <w:rPr>
                <w:rFonts w:ascii="Verdana" w:hAnsi="Verdana"/>
                <w:sz w:val="20"/>
                <w:szCs w:val="20"/>
              </w:rPr>
              <w:t>Flere hjælpere</w:t>
            </w:r>
          </w:p>
          <w:p w:rsidR="002B0BED" w:rsidRPr="00152EF4" w:rsidRDefault="002B0BED" w:rsidP="002B0BED">
            <w:pPr>
              <w:pStyle w:val="Listeafsnit"/>
              <w:numPr>
                <w:ilvl w:val="0"/>
                <w:numId w:val="6"/>
              </w:numPr>
              <w:rPr>
                <w:rFonts w:ascii="Verdana" w:hAnsi="Verdana"/>
                <w:sz w:val="20"/>
                <w:szCs w:val="20"/>
              </w:rPr>
            </w:pPr>
            <w:r w:rsidRPr="00152EF4">
              <w:rPr>
                <w:rFonts w:ascii="Verdana" w:hAnsi="Verdana"/>
                <w:sz w:val="20"/>
                <w:szCs w:val="20"/>
              </w:rPr>
              <w:t>Færre hjælpere</w:t>
            </w:r>
          </w:p>
          <w:p w:rsidR="002B0BED" w:rsidRPr="00152EF4" w:rsidRDefault="002B0BED" w:rsidP="002B0BED">
            <w:pPr>
              <w:pStyle w:val="Listeafsnit"/>
              <w:numPr>
                <w:ilvl w:val="0"/>
                <w:numId w:val="6"/>
              </w:numPr>
              <w:rPr>
                <w:rFonts w:ascii="Verdana" w:hAnsi="Verdana"/>
                <w:sz w:val="20"/>
                <w:szCs w:val="20"/>
              </w:rPr>
            </w:pPr>
            <w:r w:rsidRPr="00152EF4">
              <w:rPr>
                <w:rFonts w:ascii="Verdana" w:hAnsi="Verdana"/>
                <w:sz w:val="20"/>
                <w:szCs w:val="20"/>
              </w:rPr>
              <w:t>Flere assistenter</w:t>
            </w:r>
          </w:p>
          <w:p w:rsidR="002B0BED" w:rsidRPr="00152EF4" w:rsidRDefault="002B0BED" w:rsidP="002B0BED">
            <w:pPr>
              <w:pStyle w:val="Listeafsnit"/>
              <w:numPr>
                <w:ilvl w:val="0"/>
                <w:numId w:val="6"/>
              </w:numPr>
              <w:rPr>
                <w:rFonts w:ascii="Verdana" w:hAnsi="Verdana"/>
                <w:sz w:val="20"/>
                <w:szCs w:val="20"/>
              </w:rPr>
            </w:pPr>
            <w:r w:rsidRPr="00152EF4">
              <w:rPr>
                <w:rFonts w:ascii="Verdana" w:hAnsi="Verdana"/>
                <w:sz w:val="20"/>
                <w:szCs w:val="20"/>
              </w:rPr>
              <w:t>Færre assistenter</w:t>
            </w:r>
          </w:p>
          <w:p w:rsidR="002B0BED" w:rsidRPr="00152EF4" w:rsidRDefault="002B0BED" w:rsidP="002B0BED">
            <w:pPr>
              <w:pStyle w:val="Listeafsnit"/>
              <w:numPr>
                <w:ilvl w:val="0"/>
                <w:numId w:val="6"/>
              </w:numPr>
              <w:rPr>
                <w:rFonts w:ascii="Verdana" w:hAnsi="Verdana"/>
                <w:sz w:val="20"/>
                <w:szCs w:val="20"/>
              </w:rPr>
            </w:pPr>
            <w:r w:rsidRPr="00152EF4">
              <w:rPr>
                <w:rFonts w:ascii="Verdana" w:hAnsi="Verdana"/>
                <w:sz w:val="20"/>
                <w:szCs w:val="20"/>
              </w:rPr>
              <w:t>Flere sygeplejersker</w:t>
            </w:r>
          </w:p>
          <w:p w:rsidR="002B0BED" w:rsidRPr="00152EF4" w:rsidRDefault="002B0BED" w:rsidP="002B0BED">
            <w:pPr>
              <w:pStyle w:val="Listeafsnit"/>
              <w:numPr>
                <w:ilvl w:val="0"/>
                <w:numId w:val="6"/>
              </w:numPr>
              <w:rPr>
                <w:rFonts w:ascii="Verdana" w:hAnsi="Verdana"/>
                <w:sz w:val="20"/>
                <w:szCs w:val="20"/>
              </w:rPr>
            </w:pPr>
            <w:r w:rsidRPr="00152EF4">
              <w:rPr>
                <w:rFonts w:ascii="Verdana" w:hAnsi="Verdana"/>
                <w:sz w:val="20"/>
                <w:szCs w:val="20"/>
              </w:rPr>
              <w:t>Færre sygeplejersker</w:t>
            </w:r>
          </w:p>
          <w:p w:rsidR="002B0BED" w:rsidRPr="00152EF4" w:rsidRDefault="002B0BED" w:rsidP="002B0BED">
            <w:pPr>
              <w:pStyle w:val="Listeafsnit"/>
              <w:numPr>
                <w:ilvl w:val="0"/>
                <w:numId w:val="6"/>
              </w:numPr>
              <w:rPr>
                <w:rFonts w:ascii="Verdana" w:hAnsi="Verdana"/>
                <w:sz w:val="20"/>
                <w:szCs w:val="20"/>
              </w:rPr>
            </w:pPr>
            <w:r w:rsidRPr="00152EF4">
              <w:rPr>
                <w:rFonts w:ascii="Verdana" w:hAnsi="Verdana"/>
                <w:sz w:val="20"/>
                <w:szCs w:val="20"/>
              </w:rPr>
              <w:t>Et større vikarforbrug</w:t>
            </w:r>
          </w:p>
          <w:p w:rsidR="002B0BED" w:rsidRPr="00152EF4" w:rsidRDefault="002B0BED" w:rsidP="002B0BED">
            <w:pPr>
              <w:pStyle w:val="Listeafsnit"/>
              <w:numPr>
                <w:ilvl w:val="0"/>
                <w:numId w:val="6"/>
              </w:numPr>
              <w:rPr>
                <w:rFonts w:ascii="Verdana" w:hAnsi="Verdana"/>
                <w:sz w:val="20"/>
                <w:szCs w:val="20"/>
              </w:rPr>
            </w:pPr>
            <w:r w:rsidRPr="00152EF4">
              <w:rPr>
                <w:rFonts w:ascii="Verdana" w:hAnsi="Verdana"/>
                <w:sz w:val="20"/>
                <w:szCs w:val="20"/>
              </w:rPr>
              <w:t>Et mindre vikarforbrug</w:t>
            </w:r>
          </w:p>
          <w:p w:rsidR="002B0BED" w:rsidRPr="00152EF4" w:rsidRDefault="002B0BED" w:rsidP="002B0BED">
            <w:pPr>
              <w:pStyle w:val="Listeafsnit"/>
              <w:numPr>
                <w:ilvl w:val="0"/>
                <w:numId w:val="6"/>
              </w:numPr>
              <w:rPr>
                <w:rFonts w:ascii="Verdana" w:hAnsi="Verdana"/>
                <w:sz w:val="20"/>
                <w:szCs w:val="20"/>
              </w:rPr>
            </w:pPr>
            <w:r w:rsidRPr="00152EF4">
              <w:rPr>
                <w:rFonts w:ascii="Verdana" w:hAnsi="Verdana"/>
                <w:sz w:val="20"/>
                <w:szCs w:val="20"/>
              </w:rPr>
              <w:t>andet</w:t>
            </w:r>
          </w:p>
        </w:tc>
      </w:tr>
    </w:tbl>
    <w:p w:rsidR="00151D1C" w:rsidRDefault="00151D1C" w:rsidP="00151D1C">
      <w:pPr>
        <w:autoSpaceDE w:val="0"/>
        <w:autoSpaceDN w:val="0"/>
        <w:adjustRightInd w:val="0"/>
        <w:ind w:left="360"/>
        <w:rPr>
          <w:rFonts w:ascii="Verdana" w:hAnsi="Verdana" w:cs="Helvetica"/>
          <w:b/>
          <w:color w:val="000000"/>
          <w:sz w:val="20"/>
          <w:szCs w:val="20"/>
        </w:rPr>
      </w:pPr>
    </w:p>
    <w:p w:rsidR="00151D1C" w:rsidRPr="001E69B7" w:rsidRDefault="001E69B7" w:rsidP="001E69B7">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5.5</w:t>
      </w:r>
      <w:r w:rsidR="00151D1C" w:rsidRPr="001E69B7">
        <w:rPr>
          <w:rFonts w:ascii="Verdana" w:hAnsi="Verdana" w:cs="Helvetica"/>
          <w:b/>
          <w:color w:val="000000"/>
          <w:sz w:val="20"/>
          <w:szCs w:val="20"/>
        </w:rPr>
        <w:t>. ”Tonen” / dialogen på stedet, herunder vurdering af, om der arbejdes værdibaseret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310"/>
      </w:tblGrid>
      <w:tr w:rsidR="00151D1C" w:rsidTr="00151D1C">
        <w:trPr>
          <w:trHeight w:val="70"/>
        </w:trPr>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Helvetica" w:hAnsi="Helvetic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152EF4" w:rsidRDefault="00152EF4" w:rsidP="00152EF4">
            <w:pPr>
              <w:autoSpaceDE w:val="0"/>
              <w:autoSpaceDN w:val="0"/>
              <w:adjustRightInd w:val="0"/>
              <w:rPr>
                <w:rFonts w:ascii="Verdana" w:hAnsi="Verdana" w:cs="Helvetica"/>
                <w:color w:val="000000"/>
                <w:sz w:val="20"/>
                <w:szCs w:val="20"/>
              </w:rPr>
            </w:pPr>
            <w:r w:rsidRPr="004C2BCF">
              <w:rPr>
                <w:rFonts w:ascii="Verdana" w:hAnsi="Verdana" w:cs="Helvetica"/>
                <w:color w:val="000000"/>
                <w:sz w:val="20"/>
                <w:szCs w:val="20"/>
              </w:rPr>
              <w:t xml:space="preserve">Tilsynet vurderer, at der er en </w:t>
            </w:r>
            <w:r>
              <w:rPr>
                <w:rFonts w:ascii="Verdana" w:hAnsi="Verdana" w:cs="Helvetica"/>
                <w:color w:val="000000"/>
                <w:sz w:val="20"/>
                <w:szCs w:val="20"/>
              </w:rPr>
              <w:t xml:space="preserve">meget </w:t>
            </w:r>
            <w:r w:rsidRPr="004C2BCF">
              <w:rPr>
                <w:rFonts w:ascii="Verdana" w:hAnsi="Verdana" w:cs="Helvetica"/>
                <w:color w:val="000000"/>
                <w:sz w:val="20"/>
                <w:szCs w:val="20"/>
              </w:rPr>
              <w:t xml:space="preserve">åben, ærlig og respektfyldt dialogform mellem ledelse, personale og borgere, og at der værnes om tavshedspligten. Det er ligeledes </w:t>
            </w:r>
            <w:r>
              <w:rPr>
                <w:rFonts w:ascii="Verdana" w:hAnsi="Verdana" w:cs="Helvetica"/>
                <w:color w:val="000000"/>
                <w:sz w:val="20"/>
                <w:szCs w:val="20"/>
              </w:rPr>
              <w:t>t</w:t>
            </w:r>
            <w:r w:rsidRPr="004C2BCF">
              <w:rPr>
                <w:rFonts w:ascii="Verdana" w:hAnsi="Verdana" w:cs="Helvetica"/>
                <w:color w:val="000000"/>
                <w:sz w:val="20"/>
                <w:szCs w:val="20"/>
              </w:rPr>
              <w:t>ilsynets vurdering, at der arbejdes værdibaseret i forhold til kommunens 4 overordnede værdier</w:t>
            </w:r>
            <w:r>
              <w:rPr>
                <w:rFonts w:ascii="Verdana" w:hAnsi="Verdana" w:cs="Helvetica"/>
                <w:color w:val="000000"/>
                <w:sz w:val="20"/>
                <w:szCs w:val="20"/>
              </w:rPr>
              <w:t>, som alle fremstår tydelige som en del af udsmykningen på væggene.</w:t>
            </w:r>
          </w:p>
          <w:p w:rsidR="002B0BED" w:rsidRDefault="002B0BED" w:rsidP="0056686B">
            <w:pPr>
              <w:autoSpaceDE w:val="0"/>
              <w:autoSpaceDN w:val="0"/>
              <w:adjustRightInd w:val="0"/>
              <w:rPr>
                <w:rFonts w:ascii="Verdana" w:hAnsi="Verdana" w:cs="Helvetica"/>
                <w:color w:val="000000"/>
                <w:sz w:val="20"/>
                <w:szCs w:val="20"/>
              </w:rPr>
            </w:pPr>
          </w:p>
        </w:tc>
      </w:tr>
    </w:tbl>
    <w:p w:rsidR="00151D1C" w:rsidRDefault="00151D1C" w:rsidP="00151D1C">
      <w:pPr>
        <w:autoSpaceDE w:val="0"/>
        <w:autoSpaceDN w:val="0"/>
        <w:adjustRightInd w:val="0"/>
        <w:rPr>
          <w:rFonts w:ascii="Verdana" w:hAnsi="Verdana" w:cs="Helvetica-Bold"/>
          <w:b/>
          <w:bCs/>
          <w:color w:val="000000"/>
          <w:sz w:val="22"/>
          <w:szCs w:val="22"/>
        </w:rPr>
      </w:pPr>
    </w:p>
    <w:p w:rsidR="002A7F30" w:rsidRDefault="002A7F30" w:rsidP="00151D1C">
      <w:pPr>
        <w:autoSpaceDE w:val="0"/>
        <w:autoSpaceDN w:val="0"/>
        <w:adjustRightInd w:val="0"/>
        <w:rPr>
          <w:rFonts w:ascii="Verdana" w:hAnsi="Verdana" w:cs="Helvetica-Bold"/>
          <w:b/>
          <w:bCs/>
          <w:color w:val="000000"/>
          <w:sz w:val="22"/>
          <w:szCs w:val="22"/>
        </w:rPr>
      </w:pPr>
    </w:p>
    <w:p w:rsidR="00B37007" w:rsidRDefault="00B37007" w:rsidP="00151D1C">
      <w:pPr>
        <w:autoSpaceDE w:val="0"/>
        <w:autoSpaceDN w:val="0"/>
        <w:adjustRightInd w:val="0"/>
        <w:rPr>
          <w:rFonts w:ascii="Verdana" w:hAnsi="Verdana" w:cs="Helvetica-Bold"/>
          <w:b/>
          <w:bCs/>
          <w:color w:val="000000"/>
          <w:sz w:val="22"/>
          <w:szCs w:val="22"/>
        </w:rPr>
      </w:pPr>
    </w:p>
    <w:p w:rsidR="00B37007" w:rsidRDefault="00B37007" w:rsidP="00151D1C">
      <w:pPr>
        <w:autoSpaceDE w:val="0"/>
        <w:autoSpaceDN w:val="0"/>
        <w:adjustRightInd w:val="0"/>
        <w:rPr>
          <w:rFonts w:ascii="Verdana" w:hAnsi="Verdana" w:cs="Helvetica-Bold"/>
          <w:b/>
          <w:bCs/>
          <w:color w:val="000000"/>
          <w:sz w:val="22"/>
          <w:szCs w:val="22"/>
        </w:rPr>
      </w:pPr>
    </w:p>
    <w:p w:rsidR="00B37007" w:rsidRDefault="00B37007" w:rsidP="00151D1C">
      <w:pPr>
        <w:autoSpaceDE w:val="0"/>
        <w:autoSpaceDN w:val="0"/>
        <w:adjustRightInd w:val="0"/>
        <w:rPr>
          <w:rFonts w:ascii="Verdana" w:hAnsi="Verdana" w:cs="Helvetica-Bold"/>
          <w:b/>
          <w:bCs/>
          <w:color w:val="000000"/>
          <w:sz w:val="22"/>
          <w:szCs w:val="22"/>
        </w:rPr>
      </w:pPr>
    </w:p>
    <w:p w:rsidR="00B37007" w:rsidRDefault="00B37007"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6. Ledelse</w:t>
      </w:r>
    </w:p>
    <w:p w:rsidR="00151D1C" w:rsidRDefault="00151D1C" w:rsidP="00151D1C">
      <w:pPr>
        <w:autoSpaceDE w:val="0"/>
        <w:autoSpaceDN w:val="0"/>
        <w:adjustRightInd w:val="0"/>
        <w:rPr>
          <w:rFonts w:ascii="Verdana" w:hAnsi="Verdana" w:cs="Helvetica-Bold"/>
          <w:b/>
          <w:bCs/>
          <w:color w:val="000000"/>
          <w:sz w:val="22"/>
          <w:szCs w:val="22"/>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 Implementering og opdatering af instrukser / procedurer</w:t>
      </w:r>
    </w:p>
    <w:p w:rsidR="00151D1C" w:rsidRDefault="00151D1C" w:rsidP="00151D1C">
      <w:pPr>
        <w:autoSpaceDE w:val="0"/>
        <w:autoSpaceDN w:val="0"/>
        <w:adjustRightInd w:val="0"/>
        <w:ind w:left="720"/>
        <w:rPr>
          <w:rFonts w:ascii="Verdana" w:hAnsi="Verdana" w:cs="Helvetica-Bold"/>
          <w:color w:val="000000"/>
          <w:sz w:val="20"/>
          <w:szCs w:val="20"/>
        </w:rPr>
      </w:pPr>
      <w:r>
        <w:rPr>
          <w:rFonts w:ascii="Verdana" w:hAnsi="Verdana" w:cs="Helvetica-Bold"/>
          <w:color w:val="000000"/>
          <w:sz w:val="20"/>
          <w:szCs w:val="20"/>
        </w:rPr>
        <w:t>Ledelsens formidlingsansvar (ny lovgivning, procedurer, instrukser, kvalitetsstandarder).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rPr>
          <w:trHeight w:val="426"/>
        </w:trPr>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Bold"/>
                <w:b/>
                <w:bCs/>
                <w:color w:val="0000FF"/>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9D3153" w:rsidRDefault="00151D1C">
            <w:pPr>
              <w:autoSpaceDE w:val="0"/>
              <w:autoSpaceDN w:val="0"/>
              <w:adjustRightInd w:val="0"/>
              <w:rPr>
                <w:rFonts w:ascii="Verdana" w:hAnsi="Verdana" w:cs="Helvetica-Bold"/>
                <w:b/>
                <w:bCs/>
                <w:sz w:val="20"/>
                <w:szCs w:val="20"/>
              </w:rPr>
            </w:pPr>
            <w:r w:rsidRPr="009D3153">
              <w:rPr>
                <w:rFonts w:ascii="Verdana" w:hAnsi="Verdana"/>
                <w:sz w:val="20"/>
                <w:szCs w:val="20"/>
              </w:rPr>
              <w:t>Ledelsen oplyser, at når der indføres nye instrukser/procedurer informeres personalet på personalemøder.</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Bold"/>
                <w:b/>
                <w:bCs/>
                <w:color w:val="0000FF"/>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9D3153" w:rsidRDefault="00151D1C">
            <w:pPr>
              <w:autoSpaceDE w:val="0"/>
              <w:autoSpaceDN w:val="0"/>
              <w:adjustRightInd w:val="0"/>
              <w:rPr>
                <w:rFonts w:ascii="Verdana" w:hAnsi="Verdana" w:cs="Helvetica-Bold"/>
                <w:b/>
                <w:bCs/>
                <w:sz w:val="20"/>
                <w:szCs w:val="20"/>
              </w:rPr>
            </w:pPr>
            <w:r w:rsidRPr="009D3153">
              <w:rPr>
                <w:rFonts w:ascii="Verdana" w:hAnsi="Verdana"/>
                <w:sz w:val="20"/>
                <w:szCs w:val="20"/>
              </w:rPr>
              <w:t>Ledelsen oplyser, at når der indføres nye instrukser/procedurer informeres personalet via nyhedsbreve.</w:t>
            </w:r>
          </w:p>
        </w:tc>
      </w:tr>
      <w:tr w:rsidR="00151D1C" w:rsidTr="00151D1C">
        <w:trPr>
          <w:trHeight w:val="511"/>
        </w:trPr>
        <w:tc>
          <w:tcPr>
            <w:tcW w:w="468" w:type="dxa"/>
            <w:tcBorders>
              <w:top w:val="single" w:sz="4" w:space="0" w:color="auto"/>
              <w:left w:val="single" w:sz="4" w:space="0" w:color="auto"/>
              <w:bottom w:val="single" w:sz="4" w:space="0" w:color="auto"/>
              <w:right w:val="single" w:sz="4" w:space="0" w:color="auto"/>
            </w:tcBorders>
          </w:tcPr>
          <w:p w:rsidR="00151D1C" w:rsidRDefault="009D3153">
            <w:pPr>
              <w:autoSpaceDE w:val="0"/>
              <w:autoSpaceDN w:val="0"/>
              <w:adjustRightInd w:val="0"/>
              <w:rPr>
                <w:rFonts w:ascii="Verdana" w:hAnsi="Verdana" w:cs="Helvetica-Bold"/>
                <w:b/>
                <w:bCs/>
                <w:color w:val="0000FF"/>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56686B" w:rsidRPr="009D3153" w:rsidRDefault="0056686B" w:rsidP="009D3153">
            <w:pPr>
              <w:autoSpaceDE w:val="0"/>
              <w:autoSpaceDN w:val="0"/>
              <w:adjustRightInd w:val="0"/>
              <w:rPr>
                <w:rFonts w:ascii="Verdana" w:hAnsi="Verdana"/>
                <w:sz w:val="20"/>
                <w:szCs w:val="20"/>
              </w:rPr>
            </w:pPr>
            <w:r w:rsidRPr="009D3153">
              <w:rPr>
                <w:rFonts w:ascii="Verdana" w:hAnsi="Verdana"/>
                <w:sz w:val="20"/>
                <w:szCs w:val="20"/>
              </w:rPr>
              <w:t xml:space="preserve">Ledelsen oplyser, at når der indføres nye instrukser/procedurer informeres personalet på </w:t>
            </w:r>
            <w:proofErr w:type="spellStart"/>
            <w:r w:rsidRPr="009D3153">
              <w:rPr>
                <w:rFonts w:ascii="Verdana" w:hAnsi="Verdana"/>
                <w:sz w:val="20"/>
                <w:szCs w:val="20"/>
              </w:rPr>
              <w:t>personalemøder</w:t>
            </w:r>
            <w:r w:rsidR="009D3153">
              <w:rPr>
                <w:rFonts w:ascii="Verdana" w:hAnsi="Verdana"/>
                <w:sz w:val="20"/>
                <w:szCs w:val="20"/>
              </w:rPr>
              <w:t>/ugemøder</w:t>
            </w:r>
            <w:proofErr w:type="spellEnd"/>
            <w:r w:rsidRPr="009D3153">
              <w:rPr>
                <w:rFonts w:ascii="Verdana" w:hAnsi="Verdana"/>
                <w:sz w:val="20"/>
                <w:szCs w:val="20"/>
              </w:rPr>
              <w:t xml:space="preserve"> og via nyhedsbreve.</w:t>
            </w:r>
            <w:r w:rsidR="009D3153">
              <w:rPr>
                <w:rFonts w:ascii="Verdana" w:hAnsi="Verdana"/>
                <w:sz w:val="20"/>
                <w:szCs w:val="20"/>
              </w:rPr>
              <w:t xml:space="preserve"> Desuden ligger alle procedurer/instrukser på s-drevet.</w:t>
            </w:r>
          </w:p>
        </w:tc>
      </w:tr>
    </w:tbl>
    <w:p w:rsidR="001B432A" w:rsidRDefault="001B432A" w:rsidP="00151D1C">
      <w:pPr>
        <w:autoSpaceDE w:val="0"/>
        <w:autoSpaceDN w:val="0"/>
        <w:adjustRightInd w:val="0"/>
        <w:ind w:left="720"/>
        <w:rPr>
          <w:rFonts w:ascii="Verdana" w:hAnsi="Verdana" w:cs="Helvetica-Bold"/>
          <w:b/>
          <w:bCs/>
          <w:color w:val="000000"/>
          <w:sz w:val="20"/>
          <w:szCs w:val="20"/>
        </w:rPr>
      </w:pPr>
    </w:p>
    <w:p w:rsidR="001B432A" w:rsidRDefault="001B432A" w:rsidP="00151D1C">
      <w:pPr>
        <w:autoSpaceDE w:val="0"/>
        <w:autoSpaceDN w:val="0"/>
        <w:adjustRightInd w:val="0"/>
        <w:ind w:left="720"/>
        <w:rPr>
          <w:rFonts w:ascii="Verdana" w:hAnsi="Verdana" w:cs="Helvetica-Bold"/>
          <w:b/>
          <w:bCs/>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6.2. Instrukser for ansvar</w:t>
      </w:r>
      <w:r w:rsidR="00F11F83">
        <w:rPr>
          <w:rFonts w:ascii="Verdana" w:hAnsi="Verdana" w:cs="Helvetica-Bold"/>
          <w:b/>
          <w:bCs/>
          <w:color w:val="000000"/>
          <w:sz w:val="20"/>
          <w:szCs w:val="20"/>
        </w:rPr>
        <w:t>s</w:t>
      </w:r>
      <w:r>
        <w:rPr>
          <w:rFonts w:ascii="Verdana" w:hAnsi="Verdana" w:cs="Helvetica-Bold"/>
          <w:b/>
          <w:bCs/>
          <w:color w:val="000000"/>
          <w:sz w:val="20"/>
          <w:szCs w:val="20"/>
        </w:rPr>
        <w:t>- og kompetenceforhold</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instrukser for ansvars- og kompetenceforhold (stillings- og funktionsbeskrivelse) for personalegrupper tilknyttet pleje, praktisk hjælp og sygepleje. Det anføres, om det forespurg</w:t>
      </w:r>
      <w:r w:rsidR="00157B90">
        <w:rPr>
          <w:rFonts w:ascii="Verdana" w:hAnsi="Verdana" w:cs="Helvetica"/>
          <w:color w:val="000000"/>
          <w:sz w:val="20"/>
          <w:szCs w:val="20"/>
        </w:rPr>
        <w:t>te personale er enigt</w:t>
      </w:r>
      <w:r>
        <w:rPr>
          <w:rFonts w:ascii="Verdana" w:hAnsi="Verdana" w:cs="Helvetica"/>
          <w:color w:val="000000"/>
          <w:sz w:val="20"/>
          <w:szCs w:val="20"/>
        </w:rPr>
        <w:t xml:space="preserve"> i ledelsens oplysninger.</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Beskrivelse af personalets kompetencer/ sammensætning i forhold til beboerne.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rPr>
          <w:trHeight w:val="503"/>
        </w:trPr>
        <w:tc>
          <w:tcPr>
            <w:tcW w:w="468" w:type="dxa"/>
            <w:tcBorders>
              <w:top w:val="single" w:sz="4" w:space="0" w:color="auto"/>
              <w:left w:val="single" w:sz="4" w:space="0" w:color="auto"/>
              <w:bottom w:val="single" w:sz="4" w:space="0" w:color="auto"/>
              <w:right w:val="single" w:sz="4" w:space="0" w:color="auto"/>
            </w:tcBorders>
          </w:tcPr>
          <w:p w:rsidR="00151D1C" w:rsidRDefault="009D3153">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9D3153" w:rsidRDefault="00151D1C">
            <w:pPr>
              <w:autoSpaceDE w:val="0"/>
              <w:autoSpaceDN w:val="0"/>
              <w:adjustRightInd w:val="0"/>
              <w:rPr>
                <w:rFonts w:ascii="Verdana" w:hAnsi="Verdana" w:cs="Helvetica"/>
                <w:sz w:val="20"/>
                <w:szCs w:val="20"/>
              </w:rPr>
            </w:pPr>
            <w:r w:rsidRPr="009D3153">
              <w:rPr>
                <w:rFonts w:ascii="Verdana" w:hAnsi="Verdana"/>
                <w:sz w:val="20"/>
                <w:szCs w:val="20"/>
              </w:rPr>
              <w:t>Ledelsen oplyser, at der er instrukser for ansvars- og kompetenceforhold for personalegrupper tilknyttet pleje, praktisk hjælp og sygepleje</w:t>
            </w:r>
          </w:p>
        </w:tc>
      </w:tr>
      <w:tr w:rsidR="00151D1C" w:rsidTr="00151D1C">
        <w:trPr>
          <w:trHeight w:val="525"/>
        </w:trPr>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9D3153" w:rsidRDefault="00151D1C">
            <w:pPr>
              <w:autoSpaceDE w:val="0"/>
              <w:autoSpaceDN w:val="0"/>
              <w:adjustRightInd w:val="0"/>
              <w:rPr>
                <w:rFonts w:ascii="Verdana" w:hAnsi="Verdana" w:cs="Helvetica"/>
                <w:sz w:val="20"/>
                <w:szCs w:val="20"/>
              </w:rPr>
            </w:pPr>
            <w:r w:rsidRPr="009D3153">
              <w:rPr>
                <w:rFonts w:ascii="Verdana" w:hAnsi="Verdana"/>
                <w:sz w:val="20"/>
                <w:szCs w:val="20"/>
              </w:rPr>
              <w:t>Ledelsen oplyser, at der mangler instrukser for ansvars- og kompetenceforhold for personalegrupper tilknyttet pleje, praktisk hjælp og sygepleje</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9D3153">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9D3153" w:rsidRDefault="00151D1C">
            <w:pPr>
              <w:autoSpaceDE w:val="0"/>
              <w:autoSpaceDN w:val="0"/>
              <w:adjustRightInd w:val="0"/>
              <w:rPr>
                <w:rFonts w:ascii="Verdana" w:hAnsi="Verdana" w:cs="Helvetica"/>
                <w:sz w:val="20"/>
                <w:szCs w:val="20"/>
              </w:rPr>
            </w:pPr>
            <w:r w:rsidRPr="009D3153">
              <w:rPr>
                <w:rFonts w:ascii="Verdana" w:hAnsi="Verdana"/>
                <w:sz w:val="20"/>
                <w:szCs w:val="20"/>
              </w:rPr>
              <w:t>Personalet udtrykker enighed med ledelsens oplysninger</w:t>
            </w:r>
          </w:p>
        </w:tc>
      </w:tr>
      <w:tr w:rsidR="00151D1C" w:rsidTr="00151D1C">
        <w:trPr>
          <w:trHeight w:val="282"/>
        </w:trPr>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9D3153" w:rsidRDefault="00151D1C">
            <w:pPr>
              <w:autoSpaceDE w:val="0"/>
              <w:autoSpaceDN w:val="0"/>
              <w:adjustRightInd w:val="0"/>
              <w:rPr>
                <w:rFonts w:ascii="Verdana" w:hAnsi="Verdana" w:cs="Helvetica"/>
                <w:sz w:val="20"/>
                <w:szCs w:val="20"/>
              </w:rPr>
            </w:pPr>
            <w:r w:rsidRPr="009D3153">
              <w:rPr>
                <w:rFonts w:ascii="Verdana" w:hAnsi="Verdana"/>
                <w:sz w:val="20"/>
                <w:szCs w:val="20"/>
              </w:rPr>
              <w:t>Personalet udtrykker uenighed med ledelsens oplysninger</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9D3153">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9D3153" w:rsidRDefault="00151D1C">
            <w:pPr>
              <w:autoSpaceDE w:val="0"/>
              <w:autoSpaceDN w:val="0"/>
              <w:adjustRightInd w:val="0"/>
              <w:rPr>
                <w:rFonts w:ascii="Verdana" w:hAnsi="Verdana" w:cs="Helvetica"/>
                <w:sz w:val="20"/>
                <w:szCs w:val="20"/>
              </w:rPr>
            </w:pPr>
            <w:r w:rsidRPr="009D3153">
              <w:rPr>
                <w:rFonts w:ascii="Verdana" w:hAnsi="Verdana"/>
                <w:sz w:val="20"/>
                <w:szCs w:val="20"/>
              </w:rPr>
              <w:t>Ledelsen oplyser, at der er god overensstemmelse mellem beboersammensætning og personalets kompetence</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151D1C" w:rsidRPr="009D3153" w:rsidRDefault="00151D1C" w:rsidP="00B37007">
            <w:pPr>
              <w:rPr>
                <w:rFonts w:ascii="Verdana" w:hAnsi="Verdana" w:cs="Helvetica"/>
                <w:sz w:val="20"/>
                <w:szCs w:val="20"/>
              </w:rPr>
            </w:pPr>
            <w:r w:rsidRPr="009D3153">
              <w:rPr>
                <w:rFonts w:ascii="Verdana" w:hAnsi="Verdana"/>
                <w:sz w:val="20"/>
                <w:szCs w:val="20"/>
              </w:rPr>
              <w:t>Ledelsen oplyser, at der på følgende områder ikke er overensstemmelse mellem beboersammensætning og personalets kompetencer</w:t>
            </w:r>
            <w:r w:rsidR="009D3153">
              <w:rPr>
                <w:rFonts w:ascii="Verdana" w:hAnsi="Verdana"/>
                <w:sz w:val="20"/>
                <w:szCs w:val="20"/>
              </w:rPr>
              <w:t>:</w:t>
            </w:r>
          </w:p>
        </w:tc>
      </w:tr>
    </w:tbl>
    <w:p w:rsidR="00151D1C" w:rsidRDefault="00151D1C" w:rsidP="00151D1C">
      <w:pPr>
        <w:autoSpaceDE w:val="0"/>
        <w:autoSpaceDN w:val="0"/>
        <w:adjustRightInd w:val="0"/>
        <w:ind w:left="360"/>
        <w:rPr>
          <w:rFonts w:ascii="Verdana" w:hAnsi="Verdana" w:cs="Helvetica"/>
          <w:color w:val="000000"/>
          <w:sz w:val="20"/>
          <w:szCs w:val="20"/>
        </w:rPr>
      </w:pPr>
    </w:p>
    <w:p w:rsidR="001B432A" w:rsidRDefault="001B432A" w:rsidP="00151D1C">
      <w:pPr>
        <w:autoSpaceDE w:val="0"/>
        <w:autoSpaceDN w:val="0"/>
        <w:adjustRightInd w:val="0"/>
        <w:ind w:left="360"/>
        <w:rPr>
          <w:rFonts w:ascii="Verdana" w:hAnsi="Verdana" w:cs="Helvetica"/>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w:t>
      </w:r>
      <w:r w:rsidR="00DE37DA">
        <w:rPr>
          <w:rFonts w:ascii="Verdana" w:hAnsi="Verdana" w:cs="Helvetica-Bold"/>
          <w:b/>
          <w:bCs/>
          <w:color w:val="000000"/>
          <w:sz w:val="20"/>
          <w:szCs w:val="20"/>
        </w:rPr>
        <w:t>3</w:t>
      </w:r>
      <w:r>
        <w:rPr>
          <w:rFonts w:ascii="Verdana" w:hAnsi="Verdana" w:cs="Helvetica-Bold"/>
          <w:b/>
          <w:bCs/>
          <w:color w:val="000000"/>
          <w:sz w:val="20"/>
          <w:szCs w:val="20"/>
        </w:rPr>
        <w:t>. Oplæring og introduktion til nyansatte og afløsere</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iværksættes oplæring / introduktion til nyansatte og afløsere, til sikring af, at medarbejderne er bekendt med gældende lovgivning, procedurer, instrukser og kvalitetsstandarder. Det anføres, om det forespurgte personale er enig</w:t>
      </w:r>
      <w:r w:rsidR="00097699">
        <w:rPr>
          <w:rFonts w:ascii="Verdana" w:hAnsi="Verdana" w:cs="Helvetica"/>
          <w:color w:val="000000"/>
          <w:sz w:val="20"/>
          <w:szCs w:val="20"/>
        </w:rPr>
        <w:t>t</w:t>
      </w:r>
      <w:r>
        <w:rPr>
          <w:rFonts w:ascii="Verdana" w:hAnsi="Verdana" w:cs="Helvetica"/>
          <w:color w:val="000000"/>
          <w:sz w:val="20"/>
          <w:szCs w:val="20"/>
        </w:rPr>
        <w:t xml:space="preserve"> i ledelsens oplysninger.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RPr="009D3153" w:rsidTr="00151D1C">
        <w:tc>
          <w:tcPr>
            <w:tcW w:w="468" w:type="dxa"/>
            <w:tcBorders>
              <w:top w:val="single" w:sz="4" w:space="0" w:color="auto"/>
              <w:left w:val="single" w:sz="4" w:space="0" w:color="auto"/>
              <w:bottom w:val="single" w:sz="4" w:space="0" w:color="auto"/>
              <w:right w:val="single" w:sz="4" w:space="0" w:color="auto"/>
            </w:tcBorders>
          </w:tcPr>
          <w:p w:rsidR="00151D1C" w:rsidRPr="009D3153" w:rsidRDefault="009D3153">
            <w:pPr>
              <w:autoSpaceDE w:val="0"/>
              <w:autoSpaceDN w:val="0"/>
              <w:adjustRightInd w:val="0"/>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9D3153" w:rsidRDefault="00151D1C" w:rsidP="002B0BED">
            <w:pPr>
              <w:autoSpaceDE w:val="0"/>
              <w:autoSpaceDN w:val="0"/>
              <w:adjustRightInd w:val="0"/>
              <w:rPr>
                <w:rFonts w:ascii="Verdana" w:hAnsi="Verdana" w:cs="Helvetica"/>
                <w:sz w:val="20"/>
                <w:szCs w:val="20"/>
              </w:rPr>
            </w:pPr>
            <w:r w:rsidRPr="009D3153">
              <w:rPr>
                <w:rFonts w:ascii="Verdana" w:hAnsi="Verdana"/>
                <w:sz w:val="20"/>
                <w:szCs w:val="20"/>
              </w:rPr>
              <w:t>Ledelsen oplyser, at der iværksættes oplæring/introduktion til nyansatte og afløsere, således at disse er bekendt med gældende lovgivning, procedurer, instrukser og kvalitetsstandarder.</w:t>
            </w:r>
            <w:r w:rsidR="009B081C" w:rsidRPr="009D3153">
              <w:rPr>
                <w:rFonts w:ascii="Verdana" w:hAnsi="Verdana"/>
                <w:sz w:val="20"/>
                <w:szCs w:val="20"/>
              </w:rPr>
              <w:t xml:space="preserve"> </w:t>
            </w:r>
          </w:p>
        </w:tc>
      </w:tr>
      <w:tr w:rsidR="00151D1C" w:rsidRPr="009D3153" w:rsidTr="00151D1C">
        <w:tc>
          <w:tcPr>
            <w:tcW w:w="468" w:type="dxa"/>
            <w:tcBorders>
              <w:top w:val="single" w:sz="4" w:space="0" w:color="auto"/>
              <w:left w:val="single" w:sz="4" w:space="0" w:color="auto"/>
              <w:bottom w:val="single" w:sz="4" w:space="0" w:color="auto"/>
              <w:right w:val="single" w:sz="4" w:space="0" w:color="auto"/>
            </w:tcBorders>
          </w:tcPr>
          <w:p w:rsidR="00151D1C" w:rsidRPr="009D3153" w:rsidRDefault="00151D1C">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9D3153" w:rsidRDefault="00151D1C">
            <w:pPr>
              <w:autoSpaceDE w:val="0"/>
              <w:autoSpaceDN w:val="0"/>
              <w:adjustRightInd w:val="0"/>
              <w:rPr>
                <w:rFonts w:ascii="Verdana" w:hAnsi="Verdana" w:cs="Helvetica"/>
                <w:sz w:val="20"/>
                <w:szCs w:val="20"/>
              </w:rPr>
            </w:pPr>
            <w:r w:rsidRPr="009D3153">
              <w:rPr>
                <w:rFonts w:ascii="Verdana" w:hAnsi="Verdana"/>
                <w:sz w:val="20"/>
                <w:szCs w:val="20"/>
              </w:rPr>
              <w:t>Ledelsen oplyser, at der ikke iværksættes oplæring/introduktion til nyansatte og afløsere, således disse er bekendt med gældende lovgivning, procedurer, instrukser og kvalitetsstandarder.</w:t>
            </w:r>
          </w:p>
        </w:tc>
      </w:tr>
      <w:tr w:rsidR="00151D1C" w:rsidRPr="009D3153" w:rsidTr="00151D1C">
        <w:tc>
          <w:tcPr>
            <w:tcW w:w="468" w:type="dxa"/>
            <w:tcBorders>
              <w:top w:val="single" w:sz="4" w:space="0" w:color="auto"/>
              <w:left w:val="single" w:sz="4" w:space="0" w:color="auto"/>
              <w:bottom w:val="single" w:sz="4" w:space="0" w:color="auto"/>
              <w:right w:val="single" w:sz="4" w:space="0" w:color="auto"/>
            </w:tcBorders>
          </w:tcPr>
          <w:p w:rsidR="00151D1C" w:rsidRPr="009D3153" w:rsidRDefault="009D3153">
            <w:pPr>
              <w:autoSpaceDE w:val="0"/>
              <w:autoSpaceDN w:val="0"/>
              <w:adjustRightInd w:val="0"/>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9D3153" w:rsidRDefault="00151D1C">
            <w:pPr>
              <w:autoSpaceDE w:val="0"/>
              <w:autoSpaceDN w:val="0"/>
              <w:adjustRightInd w:val="0"/>
              <w:rPr>
                <w:rFonts w:ascii="Verdana" w:hAnsi="Verdana" w:cs="Helvetica"/>
                <w:sz w:val="20"/>
                <w:szCs w:val="20"/>
              </w:rPr>
            </w:pPr>
            <w:r w:rsidRPr="009D3153">
              <w:rPr>
                <w:rFonts w:ascii="Verdana" w:hAnsi="Verdana"/>
                <w:sz w:val="20"/>
                <w:szCs w:val="20"/>
              </w:rPr>
              <w:t>Personalet udtrykker enighed med ledelsens oplysninger</w:t>
            </w:r>
            <w:r w:rsidR="00F11F83" w:rsidRPr="009D3153">
              <w:rPr>
                <w:rFonts w:ascii="Verdana" w:hAnsi="Verdana"/>
                <w:sz w:val="20"/>
                <w:szCs w:val="20"/>
              </w:rPr>
              <w:t>.</w:t>
            </w:r>
          </w:p>
        </w:tc>
      </w:tr>
      <w:tr w:rsidR="00151D1C" w:rsidRPr="009D3153" w:rsidTr="00151D1C">
        <w:tc>
          <w:tcPr>
            <w:tcW w:w="468" w:type="dxa"/>
            <w:tcBorders>
              <w:top w:val="single" w:sz="4" w:space="0" w:color="auto"/>
              <w:left w:val="single" w:sz="4" w:space="0" w:color="auto"/>
              <w:bottom w:val="single" w:sz="4" w:space="0" w:color="auto"/>
              <w:right w:val="single" w:sz="4" w:space="0" w:color="auto"/>
            </w:tcBorders>
          </w:tcPr>
          <w:p w:rsidR="00151D1C" w:rsidRPr="009D3153" w:rsidRDefault="00151D1C">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9D3153" w:rsidRDefault="00151D1C">
            <w:pPr>
              <w:autoSpaceDE w:val="0"/>
              <w:autoSpaceDN w:val="0"/>
              <w:adjustRightInd w:val="0"/>
              <w:rPr>
                <w:rFonts w:ascii="Verdana" w:hAnsi="Verdana" w:cs="Helvetica"/>
                <w:sz w:val="20"/>
                <w:szCs w:val="20"/>
              </w:rPr>
            </w:pPr>
            <w:r w:rsidRPr="009D3153">
              <w:rPr>
                <w:rFonts w:ascii="Verdana" w:hAnsi="Verdana"/>
                <w:sz w:val="20"/>
                <w:szCs w:val="20"/>
              </w:rPr>
              <w:t>Personalet udtrykker uenighed med ledelsens oplysninger</w:t>
            </w:r>
            <w:r w:rsidR="00F11F83" w:rsidRPr="009D3153">
              <w:rPr>
                <w:rFonts w:ascii="Verdana" w:hAnsi="Verdana"/>
                <w:sz w:val="20"/>
                <w:szCs w:val="20"/>
              </w:rPr>
              <w:t>.</w:t>
            </w:r>
          </w:p>
        </w:tc>
      </w:tr>
    </w:tbl>
    <w:p w:rsidR="00151D1C" w:rsidRPr="009D3153" w:rsidRDefault="00151D1C" w:rsidP="00151D1C">
      <w:pPr>
        <w:autoSpaceDE w:val="0"/>
        <w:autoSpaceDN w:val="0"/>
        <w:adjustRightInd w:val="0"/>
        <w:ind w:left="720"/>
        <w:rPr>
          <w:rFonts w:ascii="Verdana" w:hAnsi="Verdana" w:cs="Helvetica"/>
          <w:sz w:val="20"/>
          <w:szCs w:val="20"/>
        </w:rPr>
      </w:pPr>
    </w:p>
    <w:p w:rsidR="00151D1C" w:rsidRPr="009D3153" w:rsidRDefault="00151D1C" w:rsidP="00151D1C">
      <w:pPr>
        <w:numPr>
          <w:ilvl w:val="0"/>
          <w:numId w:val="1"/>
        </w:numPr>
        <w:autoSpaceDE w:val="0"/>
        <w:autoSpaceDN w:val="0"/>
        <w:adjustRightInd w:val="0"/>
        <w:rPr>
          <w:rFonts w:ascii="Verdana" w:hAnsi="Verdana" w:cs="Helvetica-Bold"/>
          <w:b/>
          <w:bCs/>
          <w:sz w:val="20"/>
          <w:szCs w:val="20"/>
        </w:rPr>
      </w:pPr>
      <w:r w:rsidRPr="009D3153">
        <w:rPr>
          <w:rFonts w:ascii="Verdana" w:hAnsi="Verdana" w:cs="Helvetica-Bold"/>
          <w:b/>
          <w:bCs/>
          <w:sz w:val="20"/>
          <w:szCs w:val="20"/>
        </w:rPr>
        <w:t>6.</w:t>
      </w:r>
      <w:r w:rsidR="00DE37DA" w:rsidRPr="009D3153">
        <w:rPr>
          <w:rFonts w:ascii="Verdana" w:hAnsi="Verdana" w:cs="Helvetica-Bold"/>
          <w:b/>
          <w:bCs/>
          <w:sz w:val="20"/>
          <w:szCs w:val="20"/>
        </w:rPr>
        <w:t>4</w:t>
      </w:r>
      <w:r w:rsidRPr="009D3153">
        <w:rPr>
          <w:rFonts w:ascii="Verdana" w:hAnsi="Verdana" w:cs="Helvetica-Bold"/>
          <w:b/>
          <w:bCs/>
          <w:sz w:val="20"/>
          <w:szCs w:val="20"/>
        </w:rPr>
        <w:t>. Specifik oplæring til personalet</w:t>
      </w:r>
    </w:p>
    <w:p w:rsidR="00151D1C" w:rsidRPr="009D3153" w:rsidRDefault="00151D1C" w:rsidP="00151D1C">
      <w:pPr>
        <w:autoSpaceDE w:val="0"/>
        <w:autoSpaceDN w:val="0"/>
        <w:adjustRightInd w:val="0"/>
        <w:ind w:firstLine="720"/>
        <w:rPr>
          <w:rFonts w:ascii="Verdana" w:hAnsi="Verdana" w:cs="Helvetica"/>
          <w:sz w:val="20"/>
          <w:szCs w:val="20"/>
        </w:rPr>
      </w:pPr>
      <w:r w:rsidRPr="009D3153">
        <w:rPr>
          <w:rFonts w:ascii="Verdana" w:hAnsi="Verdana" w:cs="Helvetica"/>
          <w:sz w:val="20"/>
          <w:szCs w:val="20"/>
        </w:rPr>
        <w:t>Ledelsen oplyser, om der i situationer hvor der er behov for specifikke sundhedsfaglige</w:t>
      </w:r>
    </w:p>
    <w:p w:rsidR="00151D1C" w:rsidRPr="009D3153" w:rsidRDefault="00151D1C" w:rsidP="00151D1C">
      <w:pPr>
        <w:autoSpaceDE w:val="0"/>
        <w:autoSpaceDN w:val="0"/>
        <w:adjustRightInd w:val="0"/>
        <w:ind w:left="720"/>
        <w:rPr>
          <w:rFonts w:ascii="Verdana" w:hAnsi="Verdana" w:cs="Helvetica"/>
          <w:sz w:val="20"/>
          <w:szCs w:val="20"/>
        </w:rPr>
      </w:pPr>
      <w:r w:rsidRPr="009D3153">
        <w:rPr>
          <w:rFonts w:ascii="Verdana" w:hAnsi="Verdana" w:cs="Helvetica"/>
          <w:sz w:val="20"/>
          <w:szCs w:val="20"/>
        </w:rPr>
        <w:t>opgaver, foretages specifik oplæring af personalet. Om der aftales / oplyses, hvor personalet kan hente hjælp. Det anføres, om det forespurgte personale er enig</w:t>
      </w:r>
      <w:r w:rsidR="00235AFA" w:rsidRPr="009D3153">
        <w:rPr>
          <w:rFonts w:ascii="Verdana" w:hAnsi="Verdana" w:cs="Helvetica"/>
          <w:sz w:val="20"/>
          <w:szCs w:val="20"/>
        </w:rPr>
        <w:t>t</w:t>
      </w:r>
      <w:r w:rsidRPr="009D3153">
        <w:rPr>
          <w:rFonts w:ascii="Verdana" w:hAnsi="Verdana" w:cs="Helvetica"/>
          <w:sz w:val="20"/>
          <w:szCs w:val="20"/>
        </w:rPr>
        <w:t xml:space="preserve"> i ledelsens oplysninger.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RPr="009D3153" w:rsidTr="00151D1C">
        <w:tc>
          <w:tcPr>
            <w:tcW w:w="468" w:type="dxa"/>
            <w:tcBorders>
              <w:top w:val="single" w:sz="4" w:space="0" w:color="auto"/>
              <w:left w:val="single" w:sz="4" w:space="0" w:color="auto"/>
              <w:bottom w:val="single" w:sz="4" w:space="0" w:color="auto"/>
              <w:right w:val="single" w:sz="4" w:space="0" w:color="auto"/>
            </w:tcBorders>
          </w:tcPr>
          <w:p w:rsidR="00151D1C" w:rsidRPr="009D3153" w:rsidRDefault="009D3153">
            <w:pPr>
              <w:autoSpaceDE w:val="0"/>
              <w:autoSpaceDN w:val="0"/>
              <w:adjustRightInd w:val="0"/>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9D3153" w:rsidRDefault="00151D1C">
            <w:pPr>
              <w:autoSpaceDE w:val="0"/>
              <w:autoSpaceDN w:val="0"/>
              <w:adjustRightInd w:val="0"/>
              <w:rPr>
                <w:rFonts w:ascii="Verdana" w:hAnsi="Verdana" w:cs="Helvetica"/>
                <w:sz w:val="20"/>
                <w:szCs w:val="20"/>
              </w:rPr>
            </w:pPr>
            <w:r w:rsidRPr="009D3153">
              <w:rPr>
                <w:rFonts w:ascii="Verdana" w:hAnsi="Verdana"/>
                <w:sz w:val="20"/>
                <w:szCs w:val="20"/>
              </w:rPr>
              <w:t>Ledelsen oplyser, at der foretages specifik oplæring af personalet i de situationer hvor der er behov for specifikke sundhedsfaglige opgaver.</w:t>
            </w:r>
          </w:p>
        </w:tc>
      </w:tr>
      <w:tr w:rsidR="00151D1C" w:rsidRPr="009D3153" w:rsidTr="00151D1C">
        <w:tc>
          <w:tcPr>
            <w:tcW w:w="468" w:type="dxa"/>
            <w:tcBorders>
              <w:top w:val="single" w:sz="4" w:space="0" w:color="auto"/>
              <w:left w:val="single" w:sz="4" w:space="0" w:color="auto"/>
              <w:bottom w:val="single" w:sz="4" w:space="0" w:color="auto"/>
              <w:right w:val="single" w:sz="4" w:space="0" w:color="auto"/>
            </w:tcBorders>
          </w:tcPr>
          <w:p w:rsidR="00151D1C" w:rsidRPr="009D3153" w:rsidRDefault="00151D1C">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9D3153" w:rsidRDefault="00151D1C">
            <w:pPr>
              <w:autoSpaceDE w:val="0"/>
              <w:autoSpaceDN w:val="0"/>
              <w:adjustRightInd w:val="0"/>
              <w:rPr>
                <w:rFonts w:ascii="Verdana" w:hAnsi="Verdana" w:cs="Helvetica"/>
                <w:sz w:val="20"/>
                <w:szCs w:val="20"/>
              </w:rPr>
            </w:pPr>
            <w:r w:rsidRPr="009D3153">
              <w:rPr>
                <w:rFonts w:ascii="Verdana" w:hAnsi="Verdana"/>
                <w:sz w:val="20"/>
                <w:szCs w:val="20"/>
              </w:rPr>
              <w:t>Ledelsen oplyser, at der ikke/sjældent foretages specifik oplæring af personalet i de situationer hvor der er behov for specifikke sundhedsfaglige opgaver.</w:t>
            </w:r>
          </w:p>
        </w:tc>
      </w:tr>
      <w:tr w:rsidR="00151D1C" w:rsidRPr="009D3153" w:rsidTr="00151D1C">
        <w:tc>
          <w:tcPr>
            <w:tcW w:w="468" w:type="dxa"/>
            <w:tcBorders>
              <w:top w:val="single" w:sz="4" w:space="0" w:color="auto"/>
              <w:left w:val="single" w:sz="4" w:space="0" w:color="auto"/>
              <w:bottom w:val="single" w:sz="4" w:space="0" w:color="auto"/>
              <w:right w:val="single" w:sz="4" w:space="0" w:color="auto"/>
            </w:tcBorders>
          </w:tcPr>
          <w:p w:rsidR="00151D1C" w:rsidRPr="009D3153" w:rsidRDefault="009D3153">
            <w:pPr>
              <w:autoSpaceDE w:val="0"/>
              <w:autoSpaceDN w:val="0"/>
              <w:adjustRightInd w:val="0"/>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9D3153" w:rsidRDefault="00151D1C">
            <w:pPr>
              <w:autoSpaceDE w:val="0"/>
              <w:autoSpaceDN w:val="0"/>
              <w:adjustRightInd w:val="0"/>
              <w:rPr>
                <w:rFonts w:ascii="Verdana" w:hAnsi="Verdana" w:cs="Helvetica"/>
                <w:sz w:val="20"/>
                <w:szCs w:val="20"/>
              </w:rPr>
            </w:pPr>
            <w:r w:rsidRPr="009D3153">
              <w:rPr>
                <w:rFonts w:ascii="Verdana" w:hAnsi="Verdana"/>
                <w:sz w:val="20"/>
                <w:szCs w:val="20"/>
              </w:rPr>
              <w:t>Ledelsen oplyser, at der er klare aftaler for hvor personalet kan hente hjælp hvis de står i en situation, som fordrer specifik sundhedsfaglig viden.</w:t>
            </w:r>
          </w:p>
        </w:tc>
      </w:tr>
      <w:tr w:rsidR="00151D1C" w:rsidRPr="009D3153" w:rsidTr="00151D1C">
        <w:tc>
          <w:tcPr>
            <w:tcW w:w="468" w:type="dxa"/>
            <w:tcBorders>
              <w:top w:val="single" w:sz="4" w:space="0" w:color="auto"/>
              <w:left w:val="single" w:sz="4" w:space="0" w:color="auto"/>
              <w:bottom w:val="single" w:sz="4" w:space="0" w:color="auto"/>
              <w:right w:val="single" w:sz="4" w:space="0" w:color="auto"/>
            </w:tcBorders>
          </w:tcPr>
          <w:p w:rsidR="00151D1C" w:rsidRPr="009D3153" w:rsidRDefault="00151D1C">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9D3153" w:rsidRDefault="00151D1C">
            <w:pPr>
              <w:autoSpaceDE w:val="0"/>
              <w:autoSpaceDN w:val="0"/>
              <w:adjustRightInd w:val="0"/>
              <w:rPr>
                <w:rFonts w:ascii="Verdana" w:hAnsi="Verdana" w:cs="Helvetica"/>
                <w:sz w:val="20"/>
                <w:szCs w:val="20"/>
              </w:rPr>
            </w:pPr>
            <w:r w:rsidRPr="009D3153">
              <w:rPr>
                <w:rFonts w:ascii="Verdana" w:hAnsi="Verdana"/>
                <w:sz w:val="20"/>
                <w:szCs w:val="20"/>
              </w:rPr>
              <w:t>Ledelsen oplyser, at der mangler klare aftaler for hvor personalet kan hente hjælp, hvis de står i en situation som fordrer specifik sundhedsfaglig viden.</w:t>
            </w:r>
          </w:p>
        </w:tc>
      </w:tr>
      <w:tr w:rsidR="00151D1C" w:rsidRPr="009D3153" w:rsidTr="00151D1C">
        <w:tc>
          <w:tcPr>
            <w:tcW w:w="468" w:type="dxa"/>
            <w:tcBorders>
              <w:top w:val="single" w:sz="4" w:space="0" w:color="auto"/>
              <w:left w:val="single" w:sz="4" w:space="0" w:color="auto"/>
              <w:bottom w:val="single" w:sz="4" w:space="0" w:color="auto"/>
              <w:right w:val="single" w:sz="4" w:space="0" w:color="auto"/>
            </w:tcBorders>
          </w:tcPr>
          <w:p w:rsidR="00151D1C" w:rsidRPr="009D3153" w:rsidRDefault="009D3153">
            <w:pPr>
              <w:autoSpaceDE w:val="0"/>
              <w:autoSpaceDN w:val="0"/>
              <w:adjustRightInd w:val="0"/>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9D3153" w:rsidRDefault="00151D1C">
            <w:pPr>
              <w:autoSpaceDE w:val="0"/>
              <w:autoSpaceDN w:val="0"/>
              <w:adjustRightInd w:val="0"/>
              <w:rPr>
                <w:rFonts w:ascii="Verdana" w:hAnsi="Verdana" w:cs="Helvetica"/>
                <w:sz w:val="20"/>
                <w:szCs w:val="20"/>
              </w:rPr>
            </w:pPr>
            <w:r w:rsidRPr="009D3153">
              <w:rPr>
                <w:rFonts w:ascii="Verdana" w:hAnsi="Verdana"/>
                <w:sz w:val="20"/>
                <w:szCs w:val="20"/>
              </w:rPr>
              <w:t>Personalet udtrykker enighed med ledelsens oplysninger.</w:t>
            </w:r>
          </w:p>
        </w:tc>
      </w:tr>
      <w:tr w:rsidR="00151D1C" w:rsidRPr="009D3153" w:rsidTr="00151D1C">
        <w:tc>
          <w:tcPr>
            <w:tcW w:w="468" w:type="dxa"/>
            <w:tcBorders>
              <w:top w:val="single" w:sz="4" w:space="0" w:color="auto"/>
              <w:left w:val="single" w:sz="4" w:space="0" w:color="auto"/>
              <w:bottom w:val="single" w:sz="4" w:space="0" w:color="auto"/>
              <w:right w:val="single" w:sz="4" w:space="0" w:color="auto"/>
            </w:tcBorders>
          </w:tcPr>
          <w:p w:rsidR="00151D1C" w:rsidRPr="009D3153" w:rsidRDefault="00151D1C">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9D3153" w:rsidRDefault="00151D1C">
            <w:pPr>
              <w:autoSpaceDE w:val="0"/>
              <w:autoSpaceDN w:val="0"/>
              <w:adjustRightInd w:val="0"/>
              <w:rPr>
                <w:rFonts w:ascii="Verdana" w:hAnsi="Verdana" w:cs="Helvetica"/>
                <w:sz w:val="20"/>
                <w:szCs w:val="20"/>
              </w:rPr>
            </w:pPr>
            <w:r w:rsidRPr="009D3153">
              <w:rPr>
                <w:rFonts w:ascii="Verdana" w:hAnsi="Verdana"/>
                <w:sz w:val="20"/>
                <w:szCs w:val="20"/>
              </w:rPr>
              <w:t>Personalet udtrykker uenighed med ledelsens oplysninger.</w:t>
            </w:r>
          </w:p>
        </w:tc>
      </w:tr>
    </w:tbl>
    <w:p w:rsidR="00151D1C" w:rsidRDefault="00151D1C" w:rsidP="00151D1C">
      <w:pPr>
        <w:autoSpaceDE w:val="0"/>
        <w:autoSpaceDN w:val="0"/>
        <w:adjustRightInd w:val="0"/>
        <w:ind w:left="720"/>
        <w:rPr>
          <w:rFonts w:ascii="Verdana" w:hAnsi="Verdana" w:cs="Helvetica"/>
          <w:color w:val="000000"/>
          <w:sz w:val="20"/>
          <w:szCs w:val="20"/>
        </w:rPr>
      </w:pPr>
    </w:p>
    <w:p w:rsidR="00151D1C" w:rsidRDefault="009A7C9E" w:rsidP="00151D1C">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6.</w:t>
      </w:r>
      <w:r w:rsidR="00321E89">
        <w:rPr>
          <w:rFonts w:ascii="Verdana" w:hAnsi="Verdana" w:cs="Helvetica-Bold"/>
          <w:b/>
          <w:bCs/>
          <w:sz w:val="20"/>
          <w:szCs w:val="20"/>
        </w:rPr>
        <w:t>5</w:t>
      </w:r>
      <w:r w:rsidR="00151D1C">
        <w:rPr>
          <w:rFonts w:ascii="Verdana" w:hAnsi="Verdana" w:cs="Helvetica-Bold"/>
          <w:b/>
          <w:bCs/>
          <w:sz w:val="20"/>
          <w:szCs w:val="20"/>
        </w:rPr>
        <w:t>. Utilsigtede hændelser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9D3153">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9D3153" w:rsidRDefault="00282244" w:rsidP="002B0BED">
            <w:pPr>
              <w:autoSpaceDE w:val="0"/>
              <w:autoSpaceDN w:val="0"/>
              <w:adjustRightInd w:val="0"/>
              <w:rPr>
                <w:rFonts w:ascii="Verdana" w:hAnsi="Verdana" w:cs="Helvetica"/>
                <w:sz w:val="20"/>
                <w:szCs w:val="20"/>
              </w:rPr>
            </w:pPr>
            <w:r w:rsidRPr="009D3153">
              <w:rPr>
                <w:rFonts w:ascii="Verdana" w:hAnsi="Verdana" w:cs="Helvetica"/>
                <w:sz w:val="20"/>
                <w:szCs w:val="20"/>
              </w:rPr>
              <w:t xml:space="preserve">Ledelsen oplyser, at utilsigtede hændelser </w:t>
            </w:r>
            <w:proofErr w:type="spellStart"/>
            <w:r w:rsidRPr="009D3153">
              <w:rPr>
                <w:rFonts w:ascii="Verdana" w:hAnsi="Verdana" w:cs="Helvetica"/>
                <w:sz w:val="20"/>
                <w:szCs w:val="20"/>
              </w:rPr>
              <w:t>indrapporteres</w:t>
            </w:r>
            <w:proofErr w:type="spellEnd"/>
            <w:r w:rsidRPr="009D3153">
              <w:rPr>
                <w:rFonts w:ascii="Verdana" w:hAnsi="Verdana" w:cs="Helvetica"/>
                <w:sz w:val="20"/>
                <w:szCs w:val="20"/>
              </w:rPr>
              <w:t xml:space="preserve"> elektronisk, og at der følges op på hændelserne sammen med medarbejderne med henblik på læring i organisationen.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9D3153" w:rsidRDefault="00151D1C">
            <w:pPr>
              <w:autoSpaceDE w:val="0"/>
              <w:autoSpaceDN w:val="0"/>
              <w:adjustRightInd w:val="0"/>
              <w:rPr>
                <w:rFonts w:ascii="Verdana" w:hAnsi="Verdana" w:cs="Helvetica"/>
                <w:sz w:val="20"/>
                <w:szCs w:val="20"/>
              </w:rPr>
            </w:pPr>
            <w:r w:rsidRPr="009D3153">
              <w:rPr>
                <w:rFonts w:ascii="Verdana" w:hAnsi="Verdana" w:cs="Helvetica"/>
                <w:sz w:val="20"/>
                <w:szCs w:val="20"/>
              </w:rPr>
              <w:t>Ledelsen oplyser, at util</w:t>
            </w:r>
            <w:r w:rsidR="00F11F83" w:rsidRPr="009D3153">
              <w:rPr>
                <w:rFonts w:ascii="Verdana" w:hAnsi="Verdana" w:cs="Helvetica"/>
                <w:sz w:val="20"/>
                <w:szCs w:val="20"/>
              </w:rPr>
              <w:t xml:space="preserve">sigtede hændelser endnu ikke </w:t>
            </w:r>
            <w:r w:rsidRPr="009D3153">
              <w:rPr>
                <w:rFonts w:ascii="Verdana" w:hAnsi="Verdana" w:cs="Helvetica"/>
                <w:sz w:val="20"/>
                <w:szCs w:val="20"/>
              </w:rPr>
              <w:t>rapporteres elektronisk, og at der ikke følges op på hændelserne sammen med medarbejderne med henblik på læring i organisationen.</w:t>
            </w:r>
          </w:p>
        </w:tc>
      </w:tr>
    </w:tbl>
    <w:p w:rsidR="00151D1C" w:rsidRDefault="00151D1C" w:rsidP="00151D1C">
      <w:pPr>
        <w:autoSpaceDE w:val="0"/>
        <w:autoSpaceDN w:val="0"/>
        <w:adjustRightInd w:val="0"/>
        <w:rPr>
          <w:rFonts w:ascii="Verdana" w:hAnsi="Verdana" w:cs="Helvetica-Bold"/>
          <w:b/>
          <w:bCs/>
          <w:color w:val="000000"/>
          <w:sz w:val="22"/>
          <w:szCs w:val="22"/>
        </w:rPr>
      </w:pPr>
    </w:p>
    <w:p w:rsidR="00151D1C" w:rsidRDefault="009A7C9E" w:rsidP="00151D1C">
      <w:pPr>
        <w:numPr>
          <w:ilvl w:val="0"/>
          <w:numId w:val="2"/>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w:t>
      </w:r>
      <w:r w:rsidR="00321E89">
        <w:rPr>
          <w:rFonts w:ascii="Verdana" w:hAnsi="Verdana" w:cs="Helvetica-Bold"/>
          <w:b/>
          <w:bCs/>
          <w:color w:val="000000"/>
          <w:sz w:val="20"/>
          <w:szCs w:val="20"/>
        </w:rPr>
        <w:t>6</w:t>
      </w:r>
      <w:r w:rsidR="00151D1C">
        <w:rPr>
          <w:rFonts w:ascii="Verdana" w:hAnsi="Verdana" w:cs="Helvetica-Bold"/>
          <w:b/>
          <w:bCs/>
          <w:color w:val="000000"/>
          <w:sz w:val="20"/>
          <w:szCs w:val="20"/>
        </w:rPr>
        <w:t>. Egenkontrol af sundhedsfaglig dokumentation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9D3153">
        <w:tc>
          <w:tcPr>
            <w:tcW w:w="471"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9D3153" w:rsidRDefault="00151D1C">
            <w:pPr>
              <w:autoSpaceDE w:val="0"/>
              <w:autoSpaceDN w:val="0"/>
              <w:adjustRightInd w:val="0"/>
              <w:rPr>
                <w:rFonts w:ascii="Verdana" w:hAnsi="Verdana" w:cs="Helvetica-Bold"/>
                <w:bCs/>
                <w:sz w:val="20"/>
                <w:szCs w:val="20"/>
              </w:rPr>
            </w:pPr>
            <w:r w:rsidRPr="009D3153">
              <w:rPr>
                <w:rFonts w:ascii="Verdana" w:hAnsi="Verdana" w:cs="Helvetica-Bold"/>
                <w:bCs/>
                <w:sz w:val="20"/>
                <w:szCs w:val="20"/>
              </w:rPr>
              <w:t>Ledelsen oplyser, at der er foretaget systematisk vurdering af den sundhedsfaglige dokumentation.</w:t>
            </w:r>
          </w:p>
        </w:tc>
      </w:tr>
      <w:tr w:rsidR="00151D1C" w:rsidTr="009D3153">
        <w:tc>
          <w:tcPr>
            <w:tcW w:w="471" w:type="dxa"/>
            <w:tcBorders>
              <w:top w:val="single" w:sz="4" w:space="0" w:color="auto"/>
              <w:left w:val="single" w:sz="4" w:space="0" w:color="auto"/>
              <w:bottom w:val="single" w:sz="4" w:space="0" w:color="auto"/>
              <w:right w:val="single" w:sz="4" w:space="0" w:color="auto"/>
            </w:tcBorders>
          </w:tcPr>
          <w:p w:rsidR="00151D1C" w:rsidRDefault="009D3153">
            <w:pPr>
              <w:autoSpaceDE w:val="0"/>
              <w:autoSpaceDN w:val="0"/>
              <w:adjustRightInd w:val="0"/>
              <w:rPr>
                <w:rFonts w:ascii="Verdana" w:hAnsi="Verdana" w:cs="Helvetica-Bold"/>
                <w:b/>
                <w:bCs/>
                <w:color w:val="00000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9D3153" w:rsidRDefault="00282244">
            <w:pPr>
              <w:autoSpaceDE w:val="0"/>
              <w:autoSpaceDN w:val="0"/>
              <w:adjustRightInd w:val="0"/>
              <w:rPr>
                <w:rFonts w:ascii="Verdana" w:hAnsi="Verdana" w:cs="Helvetica-Bold"/>
                <w:bCs/>
                <w:sz w:val="20"/>
                <w:szCs w:val="20"/>
              </w:rPr>
            </w:pPr>
            <w:r w:rsidRPr="009D3153">
              <w:rPr>
                <w:rFonts w:ascii="Verdana" w:hAnsi="Verdana" w:cs="Helvetica-Bold"/>
                <w:bCs/>
                <w:sz w:val="20"/>
                <w:szCs w:val="20"/>
              </w:rPr>
              <w:t>Ledelsen oplyser, at der efter en systematisk vurdering af den sundhedsfaglige dokumentation gives en tilbagemelding til personalet, hvor det bl.a. drøftes, hvad der eventuelt skal iværksættes af tiltag, for at forbedre dokumentationen.</w:t>
            </w:r>
          </w:p>
        </w:tc>
      </w:tr>
      <w:tr w:rsidR="00151D1C" w:rsidTr="009D3153">
        <w:tc>
          <w:tcPr>
            <w:tcW w:w="471"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9D3153" w:rsidRDefault="00151D1C">
            <w:pPr>
              <w:autoSpaceDE w:val="0"/>
              <w:autoSpaceDN w:val="0"/>
              <w:adjustRightInd w:val="0"/>
              <w:rPr>
                <w:rFonts w:ascii="Verdana" w:hAnsi="Verdana" w:cs="Helvetica-Bold"/>
                <w:b/>
                <w:bCs/>
              </w:rPr>
            </w:pPr>
            <w:r w:rsidRPr="009D3153">
              <w:rPr>
                <w:rFonts w:ascii="Verdana" w:hAnsi="Verdana" w:cs="Helvetica-Bold"/>
                <w:bCs/>
                <w:sz w:val="20"/>
                <w:szCs w:val="20"/>
              </w:rPr>
              <w:t>Ledelsen oplyser, at der ikke er foretaget en systematisk vurdering af den sundhedsfaglige dokumentation.</w:t>
            </w:r>
          </w:p>
        </w:tc>
      </w:tr>
    </w:tbl>
    <w:p w:rsidR="00151D1C" w:rsidRDefault="00151D1C" w:rsidP="00151D1C">
      <w:pPr>
        <w:autoSpaceDE w:val="0"/>
        <w:autoSpaceDN w:val="0"/>
        <w:adjustRightInd w:val="0"/>
        <w:rPr>
          <w:rFonts w:ascii="Verdana" w:hAnsi="Verdana" w:cs="Helvetica-Bold"/>
          <w:b/>
          <w:bCs/>
          <w:color w:val="000000"/>
          <w:sz w:val="22"/>
          <w:szCs w:val="22"/>
        </w:rPr>
      </w:pPr>
    </w:p>
    <w:p w:rsidR="00321E89" w:rsidRPr="00FF291C" w:rsidRDefault="00321E89" w:rsidP="00321E89">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6.7. Rehabilitering som velfærdsstrategi/vurdering af hvorvidt der arbejdes ud fra en rehabiliterende tankegang </w:t>
      </w:r>
    </w:p>
    <w:p w:rsidR="00321E89" w:rsidRDefault="00321E89" w:rsidP="00321E89">
      <w:pPr>
        <w:autoSpaceDE w:val="0"/>
        <w:autoSpaceDN w:val="0"/>
        <w:adjustRightInd w:val="0"/>
        <w:ind w:left="644"/>
        <w:rPr>
          <w:rFonts w:ascii="Verdana" w:hAnsi="Verdana" w:cs="Helvetica"/>
          <w:color w:val="000000"/>
          <w:sz w:val="20"/>
          <w:szCs w:val="20"/>
        </w:rPr>
      </w:pPr>
      <w:r>
        <w:rPr>
          <w:rFonts w:ascii="Verdana" w:hAnsi="Verdana" w:cs="Helvetica"/>
          <w:sz w:val="20"/>
          <w:szCs w:val="20"/>
        </w:rPr>
        <w:t>Ledelsen beskriver, hvorvidt og hvordan der arbejdes ud fra en rehabiliterende tankegang for at opretholde borgernes funktionsniveau samt genoptræne evt. tabt funktionsniveau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321E89" w:rsidRPr="001B432A" w:rsidTr="00E24DA0">
        <w:tc>
          <w:tcPr>
            <w:tcW w:w="468" w:type="dxa"/>
            <w:tcBorders>
              <w:top w:val="single" w:sz="4" w:space="0" w:color="auto"/>
              <w:left w:val="single" w:sz="4" w:space="0" w:color="auto"/>
              <w:bottom w:val="single" w:sz="4" w:space="0" w:color="auto"/>
              <w:right w:val="single" w:sz="4" w:space="0" w:color="auto"/>
            </w:tcBorders>
          </w:tcPr>
          <w:p w:rsidR="00321E89" w:rsidRPr="001B432A" w:rsidRDefault="0054293F" w:rsidP="00E24DA0">
            <w:pPr>
              <w:autoSpaceDE w:val="0"/>
              <w:autoSpaceDN w:val="0"/>
              <w:adjustRightInd w:val="0"/>
              <w:rPr>
                <w:rFonts w:ascii="Verdana" w:hAnsi="Verdana" w:cs="Helvetica"/>
                <w:color w:val="1F497D" w:themeColor="text2"/>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321E89" w:rsidRPr="0054293F" w:rsidRDefault="00321E89" w:rsidP="00E24DA0">
            <w:pPr>
              <w:autoSpaceDE w:val="0"/>
              <w:autoSpaceDN w:val="0"/>
              <w:adjustRightInd w:val="0"/>
              <w:rPr>
                <w:rFonts w:ascii="Verdana" w:hAnsi="Verdana" w:cs="Helvetica"/>
                <w:sz w:val="20"/>
                <w:szCs w:val="20"/>
              </w:rPr>
            </w:pPr>
            <w:r w:rsidRPr="0054293F">
              <w:rPr>
                <w:rFonts w:ascii="Verdana" w:hAnsi="Verdana"/>
                <w:sz w:val="20"/>
                <w:szCs w:val="20"/>
              </w:rPr>
              <w:t>Ledelsen oplyser, at der arbejdes ud fra en rehabiliterende tankegang.</w:t>
            </w:r>
            <w:r w:rsidR="0054293F">
              <w:rPr>
                <w:rFonts w:ascii="Verdana" w:hAnsi="Verdana"/>
                <w:sz w:val="20"/>
                <w:szCs w:val="20"/>
              </w:rPr>
              <w:t xml:space="preserve"> Det oplyses at der er tilknyttet rehabiliteringsterapeut, som sammen med personalet vurderer alle beboere løbende. Der er meget fokus på træning og der er tilknyttet synlighedsterapeut (trænende terapeut).</w:t>
            </w:r>
          </w:p>
        </w:tc>
      </w:tr>
      <w:tr w:rsidR="00321E89" w:rsidRPr="001B432A" w:rsidTr="00E24DA0">
        <w:tc>
          <w:tcPr>
            <w:tcW w:w="468" w:type="dxa"/>
            <w:tcBorders>
              <w:top w:val="single" w:sz="4" w:space="0" w:color="auto"/>
              <w:left w:val="single" w:sz="4" w:space="0" w:color="auto"/>
              <w:bottom w:val="single" w:sz="4" w:space="0" w:color="auto"/>
              <w:right w:val="single" w:sz="4" w:space="0" w:color="auto"/>
            </w:tcBorders>
          </w:tcPr>
          <w:p w:rsidR="00321E89" w:rsidRPr="001B432A" w:rsidRDefault="00321E89" w:rsidP="00E24DA0">
            <w:pPr>
              <w:autoSpaceDE w:val="0"/>
              <w:autoSpaceDN w:val="0"/>
              <w:adjustRightInd w:val="0"/>
              <w:rPr>
                <w:rFonts w:ascii="Verdana" w:hAnsi="Verdana" w:cs="Helvetica"/>
                <w:color w:val="1F497D"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321E89" w:rsidRPr="0054293F" w:rsidRDefault="00321E89" w:rsidP="00E24DA0">
            <w:pPr>
              <w:autoSpaceDE w:val="0"/>
              <w:autoSpaceDN w:val="0"/>
              <w:adjustRightInd w:val="0"/>
              <w:rPr>
                <w:rFonts w:ascii="Verdana" w:hAnsi="Verdana" w:cs="Helvetica"/>
                <w:sz w:val="20"/>
                <w:szCs w:val="20"/>
              </w:rPr>
            </w:pPr>
            <w:r w:rsidRPr="0054293F">
              <w:rPr>
                <w:rFonts w:ascii="Verdana" w:hAnsi="Verdana"/>
                <w:sz w:val="20"/>
                <w:szCs w:val="20"/>
              </w:rPr>
              <w:t>Ledelsen oplyser, at der endnu ikke arbejdes ud fra en rehabiliterende tankegang.</w:t>
            </w:r>
          </w:p>
        </w:tc>
      </w:tr>
    </w:tbl>
    <w:p w:rsidR="00321E89" w:rsidRPr="001B432A" w:rsidRDefault="00321E89" w:rsidP="00321E89">
      <w:pPr>
        <w:autoSpaceDE w:val="0"/>
        <w:autoSpaceDN w:val="0"/>
        <w:adjustRightInd w:val="0"/>
        <w:rPr>
          <w:rFonts w:ascii="Verdana" w:hAnsi="Verdana" w:cs="Helvetica"/>
          <w:color w:val="1F497D" w:themeColor="text2"/>
          <w:sz w:val="20"/>
          <w:szCs w:val="20"/>
        </w:rPr>
      </w:pPr>
    </w:p>
    <w:p w:rsidR="00321E89" w:rsidRPr="00803A00" w:rsidRDefault="00321E89" w:rsidP="00321E89">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6.8. Det Gode Måltid</w:t>
      </w:r>
    </w:p>
    <w:p w:rsidR="00321E89" w:rsidRDefault="00321E89" w:rsidP="00321E89">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beskriver om der prioriteres indsats omkring Det Gode Måltid og hvordan dette gøres, herunder beskrivelse af hvordan der serveres, skabes hygge og hjemlig stemning samt om pårørendes mulighed for at deltage i måltidet.</w:t>
      </w:r>
    </w:p>
    <w:p w:rsidR="00321E89" w:rsidRPr="00803A00" w:rsidRDefault="00321E89" w:rsidP="00321E89">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321E89" w:rsidTr="00E24DA0">
        <w:tc>
          <w:tcPr>
            <w:tcW w:w="468" w:type="dxa"/>
            <w:tcBorders>
              <w:top w:val="single" w:sz="4" w:space="0" w:color="auto"/>
              <w:left w:val="single" w:sz="4" w:space="0" w:color="auto"/>
              <w:bottom w:val="single" w:sz="4" w:space="0" w:color="auto"/>
              <w:right w:val="single" w:sz="4" w:space="0" w:color="auto"/>
            </w:tcBorders>
          </w:tcPr>
          <w:p w:rsidR="00321E89" w:rsidRDefault="006A7D43" w:rsidP="00E24DA0">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54293F" w:rsidRDefault="0054293F" w:rsidP="006A7D43">
            <w:pPr>
              <w:autoSpaceDE w:val="0"/>
              <w:autoSpaceDN w:val="0"/>
              <w:adjustRightInd w:val="0"/>
              <w:rPr>
                <w:rFonts w:ascii="Verdana" w:hAnsi="Verdana" w:cs="Helvetica"/>
                <w:sz w:val="20"/>
                <w:szCs w:val="20"/>
              </w:rPr>
            </w:pPr>
            <w:r w:rsidRPr="00A428AC">
              <w:rPr>
                <w:rFonts w:ascii="Verdana" w:hAnsi="Verdana" w:cs="Helvetica"/>
                <w:sz w:val="20"/>
                <w:szCs w:val="20"/>
              </w:rPr>
              <w:t>Ledelsen beskriver</w:t>
            </w:r>
            <w:r>
              <w:rPr>
                <w:rFonts w:ascii="Verdana" w:hAnsi="Verdana" w:cs="Helvetica"/>
                <w:sz w:val="20"/>
                <w:szCs w:val="20"/>
              </w:rPr>
              <w:t>,</w:t>
            </w:r>
            <w:r w:rsidRPr="00A428AC">
              <w:rPr>
                <w:rFonts w:ascii="Verdana" w:hAnsi="Verdana" w:cs="Helvetica"/>
                <w:sz w:val="20"/>
                <w:szCs w:val="20"/>
              </w:rPr>
              <w:t xml:space="preserve"> at der arbejdes</w:t>
            </w:r>
            <w:r>
              <w:rPr>
                <w:rFonts w:ascii="Verdana" w:hAnsi="Verdana" w:cs="Helvetica"/>
                <w:sz w:val="20"/>
                <w:szCs w:val="20"/>
              </w:rPr>
              <w:t xml:space="preserve"> for at fremme Det Gode Måltid ved, at der bages og tilberedes mad i eget køkken. Personalet er til stede ved måltiderne og sikrer god stemning</w:t>
            </w:r>
            <w:r w:rsidR="006A7D43">
              <w:rPr>
                <w:rFonts w:ascii="Verdana" w:hAnsi="Verdana" w:cs="Helvetica"/>
                <w:sz w:val="20"/>
                <w:szCs w:val="20"/>
              </w:rPr>
              <w:t>, ro og hygge</w:t>
            </w:r>
            <w:r>
              <w:rPr>
                <w:rFonts w:ascii="Verdana" w:hAnsi="Verdana" w:cs="Helvetica"/>
                <w:sz w:val="20"/>
                <w:szCs w:val="20"/>
              </w:rPr>
              <w:t xml:space="preserve"> ved måltiderne. Der oplyses tilmed stor mulighed for individuelle ønsker, og der tages ofte hensyn til særlige </w:t>
            </w:r>
            <w:proofErr w:type="spellStart"/>
            <w:r>
              <w:rPr>
                <w:rFonts w:ascii="Verdana" w:hAnsi="Verdana" w:cs="Helvetica"/>
                <w:sz w:val="20"/>
                <w:szCs w:val="20"/>
              </w:rPr>
              <w:t>madønsker</w:t>
            </w:r>
            <w:proofErr w:type="spellEnd"/>
            <w:r>
              <w:rPr>
                <w:rFonts w:ascii="Verdana" w:hAnsi="Verdana" w:cs="Helvetica"/>
                <w:sz w:val="20"/>
                <w:szCs w:val="20"/>
              </w:rPr>
              <w:t xml:space="preserve"> ved særlige lejligheder. </w:t>
            </w:r>
          </w:p>
          <w:p w:rsidR="0054293F" w:rsidRDefault="006A7D43" w:rsidP="0054293F">
            <w:pPr>
              <w:autoSpaceDE w:val="0"/>
              <w:autoSpaceDN w:val="0"/>
              <w:adjustRightInd w:val="0"/>
              <w:rPr>
                <w:rFonts w:ascii="Verdana" w:hAnsi="Verdana" w:cs="Helvetica"/>
                <w:color w:val="0000FF"/>
                <w:sz w:val="20"/>
                <w:szCs w:val="20"/>
              </w:rPr>
            </w:pPr>
            <w:r>
              <w:rPr>
                <w:rFonts w:ascii="Verdana" w:hAnsi="Verdana" w:cs="Helvetica"/>
                <w:sz w:val="20"/>
                <w:szCs w:val="20"/>
              </w:rPr>
              <w:t xml:space="preserve">Plejecentret har deltaget </w:t>
            </w:r>
            <w:r w:rsidR="0054293F">
              <w:rPr>
                <w:rFonts w:ascii="Verdana" w:hAnsi="Verdana" w:cs="Helvetica"/>
                <w:sz w:val="20"/>
                <w:szCs w:val="20"/>
              </w:rPr>
              <w:t xml:space="preserve">i projektet: </w:t>
            </w:r>
            <w:r>
              <w:rPr>
                <w:rFonts w:ascii="Verdana" w:hAnsi="Verdana" w:cs="Helvetica"/>
                <w:sz w:val="20"/>
                <w:szCs w:val="20"/>
              </w:rPr>
              <w:t>”</w:t>
            </w:r>
            <w:r w:rsidR="0054293F">
              <w:rPr>
                <w:rFonts w:ascii="Verdana" w:hAnsi="Verdana" w:cs="Helvetica"/>
                <w:sz w:val="20"/>
                <w:szCs w:val="20"/>
              </w:rPr>
              <w:t>Fod under eget køkkenbord</w:t>
            </w:r>
            <w:r>
              <w:rPr>
                <w:rFonts w:ascii="Verdana" w:hAnsi="Verdana" w:cs="Helvetica"/>
                <w:sz w:val="20"/>
                <w:szCs w:val="20"/>
              </w:rPr>
              <w:t>”</w:t>
            </w:r>
            <w:r w:rsidR="0054293F">
              <w:rPr>
                <w:rFonts w:ascii="Verdana" w:hAnsi="Verdana" w:cs="Helvetica"/>
                <w:sz w:val="20"/>
                <w:szCs w:val="20"/>
              </w:rPr>
              <w:t>,</w:t>
            </w:r>
            <w:r>
              <w:rPr>
                <w:rFonts w:ascii="Verdana" w:hAnsi="Verdana" w:cs="Helvetica"/>
                <w:sz w:val="20"/>
                <w:szCs w:val="20"/>
              </w:rPr>
              <w:t xml:space="preserve"> som netop er ved at blive evalueret. Her har der været </w:t>
            </w:r>
            <w:r w:rsidR="0054293F">
              <w:rPr>
                <w:rFonts w:ascii="Verdana" w:hAnsi="Verdana" w:cs="Helvetica"/>
                <w:sz w:val="20"/>
                <w:szCs w:val="20"/>
              </w:rPr>
              <w:t xml:space="preserve">endnu mere fokus på inddragelse af beboeren før, under og efter måltiderne, </w:t>
            </w:r>
            <w:proofErr w:type="spellStart"/>
            <w:r w:rsidR="0054293F">
              <w:rPr>
                <w:rFonts w:ascii="Verdana" w:hAnsi="Verdana" w:cs="Helvetica"/>
                <w:sz w:val="20"/>
                <w:szCs w:val="20"/>
              </w:rPr>
              <w:t>ift</w:t>
            </w:r>
            <w:proofErr w:type="spellEnd"/>
            <w:r w:rsidR="0054293F">
              <w:rPr>
                <w:rFonts w:ascii="Verdana" w:hAnsi="Verdana" w:cs="Helvetica"/>
                <w:sz w:val="20"/>
                <w:szCs w:val="20"/>
              </w:rPr>
              <w:t xml:space="preserve"> borddækning, mulighed for mellemmåltider m.v.</w:t>
            </w:r>
            <w:r>
              <w:rPr>
                <w:rFonts w:ascii="Verdana" w:hAnsi="Verdana" w:cs="Helvetica"/>
                <w:sz w:val="20"/>
                <w:szCs w:val="20"/>
              </w:rPr>
              <w:t xml:space="preserve">, og der er blevet skabt en større bevågenhed omkring dette. Eksempelvis er der indkøbt nye lette fade, som beboerne nemmere kan håndtere. </w:t>
            </w:r>
          </w:p>
          <w:p w:rsidR="00321E89" w:rsidRPr="0054293F" w:rsidRDefault="00321E89" w:rsidP="00E24DA0">
            <w:pPr>
              <w:autoSpaceDE w:val="0"/>
              <w:autoSpaceDN w:val="0"/>
              <w:adjustRightInd w:val="0"/>
              <w:rPr>
                <w:rFonts w:ascii="Verdana" w:hAnsi="Verdana" w:cs="Helvetica"/>
                <w:sz w:val="20"/>
                <w:szCs w:val="20"/>
              </w:rPr>
            </w:pPr>
          </w:p>
        </w:tc>
      </w:tr>
      <w:tr w:rsidR="00321E89" w:rsidTr="00E24DA0">
        <w:tc>
          <w:tcPr>
            <w:tcW w:w="468" w:type="dxa"/>
            <w:tcBorders>
              <w:top w:val="single" w:sz="4" w:space="0" w:color="auto"/>
              <w:left w:val="single" w:sz="4" w:space="0" w:color="auto"/>
              <w:bottom w:val="single" w:sz="4" w:space="0" w:color="auto"/>
              <w:right w:val="single" w:sz="4" w:space="0" w:color="auto"/>
            </w:tcBorders>
          </w:tcPr>
          <w:p w:rsidR="00321E89" w:rsidRDefault="00321E89" w:rsidP="00E24DA0">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321E89" w:rsidRPr="0054293F" w:rsidRDefault="00321E89" w:rsidP="00E24DA0">
            <w:pPr>
              <w:autoSpaceDE w:val="0"/>
              <w:autoSpaceDN w:val="0"/>
              <w:adjustRightInd w:val="0"/>
              <w:rPr>
                <w:rFonts w:ascii="Verdana" w:hAnsi="Verdana" w:cs="Helvetica"/>
                <w:sz w:val="20"/>
                <w:szCs w:val="20"/>
              </w:rPr>
            </w:pPr>
            <w:r w:rsidRPr="0054293F">
              <w:rPr>
                <w:rFonts w:ascii="Verdana" w:hAnsi="Verdana" w:cs="Helvetica"/>
                <w:sz w:val="20"/>
                <w:szCs w:val="20"/>
              </w:rPr>
              <w:t>Ledelsen oplyser at følgende forhold gør det vanskeligt at fremme Det Gode Måltid:</w:t>
            </w:r>
          </w:p>
          <w:p w:rsidR="00321E89" w:rsidRPr="0054293F" w:rsidRDefault="00321E89" w:rsidP="00E24DA0">
            <w:pPr>
              <w:autoSpaceDE w:val="0"/>
              <w:autoSpaceDN w:val="0"/>
              <w:adjustRightInd w:val="0"/>
              <w:rPr>
                <w:rFonts w:ascii="Verdana" w:hAnsi="Verdana" w:cs="Helvetica"/>
                <w:sz w:val="20"/>
                <w:szCs w:val="20"/>
              </w:rPr>
            </w:pPr>
          </w:p>
        </w:tc>
      </w:tr>
      <w:tr w:rsidR="00321E89" w:rsidTr="00E24DA0">
        <w:tc>
          <w:tcPr>
            <w:tcW w:w="468" w:type="dxa"/>
            <w:tcBorders>
              <w:top w:val="single" w:sz="4" w:space="0" w:color="auto"/>
              <w:left w:val="single" w:sz="4" w:space="0" w:color="auto"/>
              <w:bottom w:val="single" w:sz="4" w:space="0" w:color="auto"/>
              <w:right w:val="single" w:sz="4" w:space="0" w:color="auto"/>
            </w:tcBorders>
          </w:tcPr>
          <w:p w:rsidR="00321E89" w:rsidRDefault="0054293F" w:rsidP="00E24DA0">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lastRenderedPageBreak/>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321E89" w:rsidRPr="0054293F" w:rsidRDefault="00321E89" w:rsidP="00E24DA0">
            <w:pPr>
              <w:autoSpaceDE w:val="0"/>
              <w:autoSpaceDN w:val="0"/>
              <w:adjustRightInd w:val="0"/>
              <w:rPr>
                <w:rFonts w:ascii="Verdana" w:hAnsi="Verdana" w:cs="Helvetica"/>
                <w:sz w:val="20"/>
                <w:szCs w:val="20"/>
              </w:rPr>
            </w:pPr>
            <w:r w:rsidRPr="0054293F">
              <w:rPr>
                <w:rFonts w:ascii="Verdana" w:hAnsi="Verdana" w:cs="Helvetica"/>
                <w:sz w:val="20"/>
                <w:szCs w:val="20"/>
              </w:rPr>
              <w:t>Ledelsen oplyser, at borgerne har indflydelse på udarbejdelse af menuen, og at borgernes individuelle ønsker og behov i forhold til kosten tilgodeses / respekteres.</w:t>
            </w:r>
            <w:r w:rsidR="008F2437">
              <w:rPr>
                <w:rFonts w:ascii="Verdana" w:hAnsi="Verdana" w:cs="Helvetica"/>
                <w:sz w:val="20"/>
                <w:szCs w:val="20"/>
              </w:rPr>
              <w:t xml:space="preserve"> Ledelsen oplyser, at der er nedsat et panel, hvor nogle af beboerne sammen med stedets økonoma drøfter</w:t>
            </w:r>
            <w:r w:rsidR="00B355F9">
              <w:rPr>
                <w:rFonts w:ascii="Verdana" w:hAnsi="Verdana" w:cs="Helvetica"/>
                <w:sz w:val="20"/>
                <w:szCs w:val="20"/>
              </w:rPr>
              <w:t xml:space="preserve"> maden. </w:t>
            </w:r>
          </w:p>
        </w:tc>
      </w:tr>
      <w:tr w:rsidR="00321E89" w:rsidTr="00E24DA0">
        <w:tc>
          <w:tcPr>
            <w:tcW w:w="468" w:type="dxa"/>
            <w:tcBorders>
              <w:top w:val="single" w:sz="4" w:space="0" w:color="auto"/>
              <w:left w:val="single" w:sz="4" w:space="0" w:color="auto"/>
              <w:bottom w:val="single" w:sz="4" w:space="0" w:color="auto"/>
              <w:right w:val="single" w:sz="4" w:space="0" w:color="auto"/>
            </w:tcBorders>
          </w:tcPr>
          <w:p w:rsidR="00321E89" w:rsidRDefault="00321E89" w:rsidP="00E24DA0">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321E89" w:rsidRPr="0054293F" w:rsidRDefault="00321E89" w:rsidP="00E24DA0">
            <w:pPr>
              <w:autoSpaceDE w:val="0"/>
              <w:autoSpaceDN w:val="0"/>
              <w:adjustRightInd w:val="0"/>
              <w:rPr>
                <w:rFonts w:ascii="Verdana" w:hAnsi="Verdana" w:cs="Helvetica"/>
                <w:sz w:val="20"/>
                <w:szCs w:val="20"/>
              </w:rPr>
            </w:pPr>
            <w:r w:rsidRPr="0054293F">
              <w:rPr>
                <w:rFonts w:ascii="Verdana" w:hAnsi="Verdana" w:cs="Helvetica"/>
                <w:sz w:val="20"/>
                <w:szCs w:val="20"/>
              </w:rPr>
              <w:t>Ledelsen oplyser, at borgerne ikke har indflydelse på menuen, og at borgernes individuelle ønsker og behov i forhold til kosten ikke tilgodeses / respekteres, på grund af følgende</w:t>
            </w:r>
          </w:p>
          <w:p w:rsidR="00321E89" w:rsidRPr="0054293F" w:rsidRDefault="00321E89" w:rsidP="00E24DA0">
            <w:pPr>
              <w:autoSpaceDE w:val="0"/>
              <w:autoSpaceDN w:val="0"/>
              <w:adjustRightInd w:val="0"/>
              <w:rPr>
                <w:rFonts w:ascii="Verdana" w:hAnsi="Verdana" w:cs="Helvetica"/>
                <w:sz w:val="20"/>
                <w:szCs w:val="20"/>
              </w:rPr>
            </w:pPr>
          </w:p>
        </w:tc>
      </w:tr>
    </w:tbl>
    <w:p w:rsidR="00321E89" w:rsidRDefault="00321E89" w:rsidP="00321E89">
      <w:pPr>
        <w:autoSpaceDE w:val="0"/>
        <w:autoSpaceDN w:val="0"/>
        <w:adjustRightInd w:val="0"/>
        <w:ind w:firstLine="720"/>
        <w:rPr>
          <w:rFonts w:ascii="Verdana" w:hAnsi="Verdana" w:cs="Helvetica"/>
          <w:color w:val="000000"/>
          <w:sz w:val="20"/>
          <w:szCs w:val="20"/>
        </w:rPr>
      </w:pPr>
    </w:p>
    <w:p w:rsidR="00321E89" w:rsidRDefault="00321E89" w:rsidP="00151D1C">
      <w:pPr>
        <w:autoSpaceDE w:val="0"/>
        <w:autoSpaceDN w:val="0"/>
        <w:adjustRightInd w:val="0"/>
        <w:rPr>
          <w:rFonts w:ascii="Verdana" w:hAnsi="Verdana" w:cs="Helvetica-Bold"/>
          <w:b/>
          <w:bCs/>
          <w:color w:val="000000"/>
          <w:sz w:val="22"/>
          <w:szCs w:val="22"/>
        </w:rPr>
      </w:pPr>
    </w:p>
    <w:p w:rsidR="00004248" w:rsidRDefault="00321E89" w:rsidP="00004248">
      <w:pPr>
        <w:numPr>
          <w:ilvl w:val="0"/>
          <w:numId w:val="2"/>
        </w:numPr>
        <w:autoSpaceDE w:val="0"/>
        <w:autoSpaceDN w:val="0"/>
        <w:adjustRightInd w:val="0"/>
        <w:rPr>
          <w:rFonts w:ascii="Verdana" w:hAnsi="Verdana" w:cs="Helvetica-Bold"/>
          <w:b/>
          <w:bCs/>
          <w:color w:val="000000"/>
          <w:sz w:val="20"/>
          <w:szCs w:val="20"/>
        </w:rPr>
      </w:pPr>
      <w:r w:rsidRPr="00B37007">
        <w:rPr>
          <w:rFonts w:ascii="Verdana" w:hAnsi="Verdana" w:cs="Helvetica-Bold"/>
          <w:b/>
          <w:bCs/>
          <w:color w:val="000000"/>
          <w:sz w:val="20"/>
          <w:szCs w:val="20"/>
        </w:rPr>
        <w:t xml:space="preserve">6.9 Vurdering af kulturen </w:t>
      </w:r>
      <w:proofErr w:type="spellStart"/>
      <w:r w:rsidRPr="00B37007">
        <w:rPr>
          <w:rFonts w:ascii="Verdana" w:hAnsi="Verdana" w:cs="Helvetica-Bold"/>
          <w:b/>
          <w:bCs/>
          <w:color w:val="000000"/>
          <w:sz w:val="20"/>
          <w:szCs w:val="20"/>
        </w:rPr>
        <w:t>ifht</w:t>
      </w:r>
      <w:proofErr w:type="spellEnd"/>
      <w:r w:rsidRPr="00B37007">
        <w:rPr>
          <w:rFonts w:ascii="Verdana" w:hAnsi="Verdana" w:cs="Helvetica-Bold"/>
          <w:b/>
          <w:bCs/>
          <w:color w:val="000000"/>
          <w:sz w:val="20"/>
          <w:szCs w:val="20"/>
        </w:rPr>
        <w:t>. borgerens eget hjem</w:t>
      </w:r>
    </w:p>
    <w:p w:rsidR="00B37007" w:rsidRPr="00B37007" w:rsidRDefault="00B37007" w:rsidP="00B37007">
      <w:pPr>
        <w:autoSpaceDE w:val="0"/>
        <w:autoSpaceDN w:val="0"/>
        <w:adjustRightInd w:val="0"/>
        <w:ind w:left="927"/>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004248" w:rsidRPr="001B432A" w:rsidTr="00E24DA0">
        <w:tc>
          <w:tcPr>
            <w:tcW w:w="468" w:type="dxa"/>
            <w:tcBorders>
              <w:top w:val="single" w:sz="4" w:space="0" w:color="auto"/>
              <w:left w:val="single" w:sz="4" w:space="0" w:color="auto"/>
              <w:bottom w:val="single" w:sz="4" w:space="0" w:color="auto"/>
              <w:right w:val="single" w:sz="4" w:space="0" w:color="auto"/>
            </w:tcBorders>
          </w:tcPr>
          <w:p w:rsidR="00004248" w:rsidRDefault="006A7D43" w:rsidP="00E24DA0">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004248" w:rsidRPr="006A7D43" w:rsidRDefault="00004248" w:rsidP="00004248">
            <w:pPr>
              <w:autoSpaceDE w:val="0"/>
              <w:autoSpaceDN w:val="0"/>
              <w:adjustRightInd w:val="0"/>
              <w:rPr>
                <w:rFonts w:ascii="Verdana" w:hAnsi="Verdana" w:cs="Helvetica"/>
                <w:sz w:val="20"/>
                <w:szCs w:val="20"/>
              </w:rPr>
            </w:pPr>
            <w:r w:rsidRPr="006A7D43">
              <w:rPr>
                <w:rFonts w:ascii="Verdana" w:hAnsi="Verdana" w:cs="Helvetica"/>
                <w:sz w:val="20"/>
                <w:szCs w:val="20"/>
              </w:rPr>
              <w:t xml:space="preserve">Hvilke overvejelser har I på stedet gjort Jer: </w:t>
            </w:r>
          </w:p>
          <w:p w:rsidR="00004248" w:rsidRPr="006A7D43" w:rsidRDefault="00004248" w:rsidP="00004248">
            <w:pPr>
              <w:pStyle w:val="Listeafsnit"/>
              <w:numPr>
                <w:ilvl w:val="0"/>
                <w:numId w:val="7"/>
              </w:numPr>
              <w:autoSpaceDE w:val="0"/>
              <w:autoSpaceDN w:val="0"/>
              <w:adjustRightInd w:val="0"/>
              <w:contextualSpacing w:val="0"/>
              <w:rPr>
                <w:rFonts w:ascii="Verdana" w:hAnsi="Verdana" w:cs="Helvetica"/>
                <w:sz w:val="20"/>
                <w:szCs w:val="20"/>
              </w:rPr>
            </w:pPr>
            <w:proofErr w:type="spellStart"/>
            <w:r w:rsidRPr="006A7D43">
              <w:rPr>
                <w:rFonts w:ascii="Verdana" w:hAnsi="Verdana" w:cs="Helvetica"/>
                <w:sz w:val="20"/>
                <w:szCs w:val="20"/>
              </w:rPr>
              <w:t>ift</w:t>
            </w:r>
            <w:proofErr w:type="spellEnd"/>
            <w:r w:rsidRPr="006A7D43">
              <w:rPr>
                <w:rFonts w:ascii="Verdana" w:hAnsi="Verdana" w:cs="Helvetica"/>
                <w:sz w:val="20"/>
                <w:szCs w:val="20"/>
              </w:rPr>
              <w:t xml:space="preserve"> at I er på arbejde i borgers eget hjem?</w:t>
            </w:r>
          </w:p>
          <w:p w:rsidR="00004248" w:rsidRDefault="00004248" w:rsidP="00004248">
            <w:pPr>
              <w:pStyle w:val="Listeafsnit"/>
              <w:numPr>
                <w:ilvl w:val="0"/>
                <w:numId w:val="7"/>
              </w:numPr>
              <w:autoSpaceDE w:val="0"/>
              <w:autoSpaceDN w:val="0"/>
              <w:adjustRightInd w:val="0"/>
              <w:contextualSpacing w:val="0"/>
              <w:rPr>
                <w:rFonts w:ascii="Verdana" w:hAnsi="Verdana" w:cs="Helvetica"/>
                <w:sz w:val="20"/>
                <w:szCs w:val="20"/>
              </w:rPr>
            </w:pPr>
            <w:r w:rsidRPr="006A7D43">
              <w:rPr>
                <w:rFonts w:ascii="Verdana" w:hAnsi="Verdana" w:cs="Helvetica"/>
                <w:sz w:val="20"/>
                <w:szCs w:val="20"/>
              </w:rPr>
              <w:t>Ikke at gøre hjemmet (for meget) til en arbejdsplads (</w:t>
            </w:r>
            <w:proofErr w:type="spellStart"/>
            <w:r w:rsidRPr="006A7D43">
              <w:rPr>
                <w:rFonts w:ascii="Verdana" w:hAnsi="Verdana" w:cs="Helvetica"/>
                <w:sz w:val="20"/>
                <w:szCs w:val="20"/>
              </w:rPr>
              <w:t>ift</w:t>
            </w:r>
            <w:proofErr w:type="spellEnd"/>
            <w:r w:rsidRPr="006A7D43">
              <w:rPr>
                <w:rFonts w:ascii="Verdana" w:hAnsi="Verdana" w:cs="Helvetica"/>
                <w:sz w:val="20"/>
                <w:szCs w:val="20"/>
              </w:rPr>
              <w:t xml:space="preserve"> handsker, hjælpemidler </w:t>
            </w:r>
            <w:proofErr w:type="spellStart"/>
            <w:r w:rsidRPr="006A7D43">
              <w:rPr>
                <w:rFonts w:ascii="Verdana" w:hAnsi="Verdana" w:cs="Helvetica"/>
                <w:sz w:val="20"/>
                <w:szCs w:val="20"/>
              </w:rPr>
              <w:t>etc</w:t>
            </w:r>
            <w:proofErr w:type="spellEnd"/>
            <w:r w:rsidRPr="006A7D43">
              <w:rPr>
                <w:rFonts w:ascii="Verdana" w:hAnsi="Verdana" w:cs="Helvetica"/>
                <w:sz w:val="20"/>
                <w:szCs w:val="20"/>
              </w:rPr>
              <w:t>)</w:t>
            </w:r>
          </w:p>
          <w:p w:rsidR="00004248" w:rsidRPr="006A7D43" w:rsidRDefault="006A7D43" w:rsidP="006A7D43">
            <w:pPr>
              <w:autoSpaceDE w:val="0"/>
              <w:autoSpaceDN w:val="0"/>
              <w:adjustRightInd w:val="0"/>
              <w:rPr>
                <w:rFonts w:ascii="Verdana" w:hAnsi="Verdana" w:cs="Helvetica"/>
                <w:sz w:val="20"/>
                <w:szCs w:val="20"/>
              </w:rPr>
            </w:pPr>
            <w:r>
              <w:rPr>
                <w:rFonts w:ascii="Verdana" w:hAnsi="Verdana" w:cs="Helvetica"/>
                <w:sz w:val="20"/>
                <w:szCs w:val="20"/>
              </w:rPr>
              <w:t>Det oplyses at personalet er meget bevidste om balancen mellem borgerens eget hjem og personalets arbejdsplads.</w:t>
            </w:r>
          </w:p>
        </w:tc>
      </w:tr>
      <w:tr w:rsidR="00004248" w:rsidRPr="001B432A" w:rsidTr="00E24DA0">
        <w:tc>
          <w:tcPr>
            <w:tcW w:w="468" w:type="dxa"/>
            <w:tcBorders>
              <w:top w:val="single" w:sz="4" w:space="0" w:color="auto"/>
              <w:left w:val="single" w:sz="4" w:space="0" w:color="auto"/>
              <w:bottom w:val="single" w:sz="4" w:space="0" w:color="auto"/>
              <w:right w:val="single" w:sz="4" w:space="0" w:color="auto"/>
            </w:tcBorders>
          </w:tcPr>
          <w:p w:rsidR="00004248" w:rsidRDefault="006A7D43" w:rsidP="00E24DA0">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004248" w:rsidRDefault="00004248" w:rsidP="00004248">
            <w:pPr>
              <w:autoSpaceDE w:val="0"/>
              <w:autoSpaceDN w:val="0"/>
              <w:adjustRightInd w:val="0"/>
              <w:rPr>
                <w:rFonts w:ascii="Verdana" w:hAnsi="Verdana" w:cs="Helvetica"/>
                <w:sz w:val="20"/>
                <w:szCs w:val="20"/>
              </w:rPr>
            </w:pPr>
            <w:r w:rsidRPr="006A7D43">
              <w:rPr>
                <w:rFonts w:ascii="Verdana" w:hAnsi="Verdana" w:cs="Helvetica"/>
                <w:sz w:val="20"/>
                <w:szCs w:val="20"/>
              </w:rPr>
              <w:t xml:space="preserve">Hvordan håndterer I, hvis borger selv el. en ægtefælle giver udtryk for ikke at ønske ommøblering </w:t>
            </w:r>
            <w:proofErr w:type="spellStart"/>
            <w:r w:rsidRPr="006A7D43">
              <w:rPr>
                <w:rFonts w:ascii="Verdana" w:hAnsi="Verdana" w:cs="Helvetica"/>
                <w:sz w:val="20"/>
                <w:szCs w:val="20"/>
              </w:rPr>
              <w:t>ift</w:t>
            </w:r>
            <w:proofErr w:type="spellEnd"/>
            <w:r w:rsidRPr="006A7D43">
              <w:rPr>
                <w:rFonts w:ascii="Verdana" w:hAnsi="Verdana" w:cs="Helvetica"/>
                <w:sz w:val="20"/>
                <w:szCs w:val="20"/>
              </w:rPr>
              <w:t xml:space="preserve"> hjælpemidler?</w:t>
            </w:r>
          </w:p>
          <w:p w:rsidR="00004248" w:rsidRPr="006A7D43" w:rsidRDefault="006A7D43" w:rsidP="006A7D43">
            <w:pPr>
              <w:autoSpaceDE w:val="0"/>
              <w:autoSpaceDN w:val="0"/>
              <w:adjustRightInd w:val="0"/>
              <w:rPr>
                <w:rFonts w:ascii="Verdana" w:hAnsi="Verdana" w:cs="Helvetica"/>
                <w:sz w:val="20"/>
                <w:szCs w:val="20"/>
              </w:rPr>
            </w:pPr>
            <w:r>
              <w:rPr>
                <w:rFonts w:ascii="Verdana" w:hAnsi="Verdana" w:cs="Helvetica"/>
                <w:sz w:val="20"/>
                <w:szCs w:val="20"/>
              </w:rPr>
              <w:t>Der arbejdes altid imod at imødekomme individuelle behov og der opleves ikke problematikker omkring dette.</w:t>
            </w:r>
          </w:p>
        </w:tc>
      </w:tr>
      <w:tr w:rsidR="00004248" w:rsidRPr="001B432A" w:rsidTr="00E24DA0">
        <w:tc>
          <w:tcPr>
            <w:tcW w:w="468" w:type="dxa"/>
            <w:tcBorders>
              <w:top w:val="single" w:sz="4" w:space="0" w:color="auto"/>
              <w:left w:val="single" w:sz="4" w:space="0" w:color="auto"/>
              <w:bottom w:val="single" w:sz="4" w:space="0" w:color="auto"/>
              <w:right w:val="single" w:sz="4" w:space="0" w:color="auto"/>
            </w:tcBorders>
          </w:tcPr>
          <w:p w:rsidR="00004248" w:rsidRDefault="006A7D43" w:rsidP="00E24DA0">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004248" w:rsidRDefault="00004248" w:rsidP="00004248">
            <w:pPr>
              <w:autoSpaceDE w:val="0"/>
              <w:autoSpaceDN w:val="0"/>
              <w:adjustRightInd w:val="0"/>
              <w:rPr>
                <w:rFonts w:ascii="Verdana" w:hAnsi="Verdana" w:cs="Helvetica"/>
                <w:sz w:val="20"/>
                <w:szCs w:val="20"/>
              </w:rPr>
            </w:pPr>
            <w:r w:rsidRPr="006A7D43">
              <w:rPr>
                <w:rFonts w:ascii="Verdana" w:hAnsi="Verdana" w:cs="Helvetica"/>
                <w:sz w:val="20"/>
                <w:szCs w:val="20"/>
              </w:rPr>
              <w:t>Respekterer I at ringe på døren og afvente svar/at der lukkes op, eller går I bare ind? (kobles også til rehabilitering)</w:t>
            </w:r>
            <w:r w:rsidR="006A7D43">
              <w:rPr>
                <w:rFonts w:ascii="Verdana" w:hAnsi="Verdana" w:cs="Helvetica"/>
                <w:sz w:val="20"/>
                <w:szCs w:val="20"/>
              </w:rPr>
              <w:t>.</w:t>
            </w:r>
          </w:p>
          <w:p w:rsidR="00004248" w:rsidRPr="006A7D43" w:rsidRDefault="006A7D43" w:rsidP="006A7D43">
            <w:pPr>
              <w:autoSpaceDE w:val="0"/>
              <w:autoSpaceDN w:val="0"/>
              <w:adjustRightInd w:val="0"/>
              <w:rPr>
                <w:rFonts w:ascii="Verdana" w:hAnsi="Verdana" w:cs="Helvetica"/>
                <w:sz w:val="20"/>
                <w:szCs w:val="20"/>
              </w:rPr>
            </w:pPr>
            <w:r>
              <w:rPr>
                <w:rFonts w:ascii="Verdana" w:hAnsi="Verdana" w:cs="Helvetica"/>
                <w:sz w:val="20"/>
                <w:szCs w:val="20"/>
              </w:rPr>
              <w:t xml:space="preserve">Ja, altid. </w:t>
            </w:r>
          </w:p>
        </w:tc>
      </w:tr>
    </w:tbl>
    <w:p w:rsidR="00004248" w:rsidRDefault="00004248" w:rsidP="00004248">
      <w:pPr>
        <w:rPr>
          <w:rFonts w:ascii="Verdana" w:hAnsi="Verdana" w:cs="Helvetica-Bold"/>
          <w:b/>
          <w:bCs/>
          <w:color w:val="000000"/>
          <w:sz w:val="20"/>
          <w:szCs w:val="20"/>
        </w:rPr>
      </w:pPr>
    </w:p>
    <w:p w:rsidR="0061223B" w:rsidRDefault="0061223B"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7. Personale</w:t>
      </w:r>
    </w:p>
    <w:p w:rsidR="00151D1C" w:rsidRDefault="00151D1C" w:rsidP="00151D1C">
      <w:pPr>
        <w:autoSpaceDE w:val="0"/>
        <w:autoSpaceDN w:val="0"/>
        <w:adjustRightInd w:val="0"/>
        <w:rPr>
          <w:rFonts w:ascii="Verdana" w:hAnsi="Verdana" w:cs="Helvetica-Bold"/>
          <w:b/>
          <w:bCs/>
          <w:color w:val="000000"/>
          <w:sz w:val="22"/>
          <w:szCs w:val="22"/>
        </w:rPr>
      </w:pPr>
    </w:p>
    <w:p w:rsidR="00151D1C" w:rsidRDefault="001673FB"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w:t>
      </w:r>
      <w:r w:rsidR="00151D1C">
        <w:rPr>
          <w:rFonts w:ascii="Verdana" w:hAnsi="Verdana" w:cs="Helvetica-Bold"/>
          <w:b/>
          <w:bCs/>
          <w:color w:val="000000"/>
          <w:sz w:val="20"/>
          <w:szCs w:val="20"/>
        </w:rPr>
        <w:t>ygiejne</w:t>
      </w:r>
    </w:p>
    <w:p w:rsidR="001673FB" w:rsidRPr="001673FB" w:rsidRDefault="001673FB" w:rsidP="00CA49D3">
      <w:pPr>
        <w:autoSpaceDE w:val="0"/>
        <w:autoSpaceDN w:val="0"/>
        <w:adjustRightInd w:val="0"/>
        <w:ind w:left="284" w:firstLine="436"/>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 koordinator og hygiejnemappen?</w:t>
      </w:r>
    </w:p>
    <w:p w:rsidR="00151D1C" w:rsidRDefault="00151D1C" w:rsidP="00151D1C">
      <w:pPr>
        <w:autoSpaceDE w:val="0"/>
        <w:autoSpaceDN w:val="0"/>
        <w:adjustRightInd w:val="0"/>
        <w:ind w:left="720"/>
        <w:rPr>
          <w:rFonts w:ascii="Verdana" w:hAnsi="Verdana" w:cs="Helvetica-Bold"/>
          <w:color w:val="000000"/>
          <w:sz w:val="20"/>
          <w:szCs w:val="20"/>
        </w:rPr>
      </w:pPr>
      <w:r>
        <w:rPr>
          <w:rFonts w:ascii="Verdana" w:hAnsi="Verdana" w:cs="Helvetica-Bold"/>
          <w:color w:val="000000"/>
          <w:sz w:val="20"/>
          <w:szCs w:val="20"/>
        </w:rPr>
        <w:t xml:space="preserve">Er </w:t>
      </w:r>
      <w:r w:rsidR="001673FB">
        <w:rPr>
          <w:rFonts w:ascii="Verdana" w:hAnsi="Verdana" w:cs="Helvetica-Bold"/>
          <w:color w:val="000000"/>
          <w:sz w:val="20"/>
          <w:szCs w:val="20"/>
        </w:rPr>
        <w:t xml:space="preserve">f.eks. </w:t>
      </w:r>
      <w:r>
        <w:rPr>
          <w:rFonts w:ascii="Verdana" w:hAnsi="Verdana" w:cs="Helvetica-Bold"/>
          <w:color w:val="000000"/>
          <w:sz w:val="20"/>
          <w:szCs w:val="20"/>
        </w:rPr>
        <w:t>instrukse</w:t>
      </w:r>
      <w:r w:rsidR="00B13C1B">
        <w:rPr>
          <w:rFonts w:ascii="Verdana" w:hAnsi="Verdana" w:cs="Helvetica-Bold"/>
          <w:color w:val="000000"/>
          <w:sz w:val="20"/>
          <w:szCs w:val="20"/>
        </w:rPr>
        <w:t>n</w:t>
      </w:r>
      <w:r>
        <w:rPr>
          <w:rFonts w:ascii="Verdana" w:hAnsi="Verdana" w:cs="Helvetica-Bold"/>
          <w:color w:val="000000"/>
          <w:sz w:val="20"/>
          <w:szCs w:val="20"/>
        </w:rPr>
        <w:t xml:space="preserve"> ’Håndhygiejne’ kendt og tilgængelig blandt plejepersonalet? </w:t>
      </w:r>
      <w:r w:rsidR="00815349">
        <w:rPr>
          <w:rFonts w:ascii="Verdana" w:hAnsi="Verdana" w:cs="Helvetica-Bold"/>
          <w:color w:val="000000"/>
          <w:sz w:val="20"/>
          <w:szCs w:val="20"/>
        </w:rPr>
        <w:t xml:space="preserve">Er personalet bekendte med de skærpede hygiejniske forholdsregler, som skal indføres ved eksempelvis </w:t>
      </w:r>
      <w:r w:rsidR="00E87F93">
        <w:rPr>
          <w:rFonts w:ascii="Verdana" w:hAnsi="Verdana" w:cs="Helvetica-Bold"/>
          <w:color w:val="000000"/>
          <w:sz w:val="20"/>
          <w:szCs w:val="20"/>
        </w:rPr>
        <w:t xml:space="preserve">borgere som er smittet med </w:t>
      </w:r>
      <w:proofErr w:type="spellStart"/>
      <w:r w:rsidR="00815349">
        <w:rPr>
          <w:rFonts w:ascii="Verdana" w:hAnsi="Verdana" w:cs="Helvetica-Bold"/>
          <w:color w:val="000000"/>
          <w:sz w:val="20"/>
          <w:szCs w:val="20"/>
        </w:rPr>
        <w:t>Norovirus</w:t>
      </w:r>
      <w:proofErr w:type="spellEnd"/>
      <w:r w:rsidR="00E87F93">
        <w:rPr>
          <w:rFonts w:ascii="Verdana" w:hAnsi="Verdana" w:cs="Helvetica-Bold"/>
          <w:color w:val="000000"/>
          <w:sz w:val="20"/>
          <w:szCs w:val="20"/>
        </w:rPr>
        <w:t xml:space="preserve">, MRSA eller </w:t>
      </w:r>
      <w:proofErr w:type="spellStart"/>
      <w:r w:rsidR="00E87F93">
        <w:rPr>
          <w:rFonts w:ascii="Verdana" w:hAnsi="Verdana" w:cs="Helvetica-Bold"/>
          <w:color w:val="000000"/>
          <w:sz w:val="20"/>
          <w:szCs w:val="20"/>
        </w:rPr>
        <w:t>E-coli</w:t>
      </w:r>
      <w:proofErr w:type="spellEnd"/>
      <w:r w:rsidR="00E87F93">
        <w:rPr>
          <w:rFonts w:ascii="Verdana" w:hAnsi="Verdana" w:cs="Helvetica-Bold"/>
          <w:color w:val="000000"/>
          <w:sz w:val="20"/>
          <w:szCs w:val="20"/>
        </w:rPr>
        <w:t xml:space="preserve"> bakterier? </w:t>
      </w:r>
      <w:r>
        <w:rPr>
          <w:rFonts w:ascii="Verdana" w:hAnsi="Verdana" w:cs="Helvetica-Bold"/>
          <w:color w:val="000000"/>
          <w:sz w:val="20"/>
          <w:szCs w:val="20"/>
        </w:rPr>
        <w:t>Bærer plejepersonalet smykker (ure/ringe)?</w:t>
      </w:r>
      <w:r w:rsidR="001673FB">
        <w:rPr>
          <w:rFonts w:ascii="Verdana" w:hAnsi="Verdana" w:cs="Helvetica-Bold"/>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E015CE">
            <w:pPr>
              <w:autoSpaceDE w:val="0"/>
              <w:autoSpaceDN w:val="0"/>
              <w:adjustRightInd w:val="0"/>
              <w:rPr>
                <w:rFonts w:ascii="Verdana" w:hAnsi="Verdana" w:cs="Helvetica-Bold"/>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E015CE" w:rsidRDefault="00E87F93" w:rsidP="00E015CE">
            <w:pPr>
              <w:autoSpaceDE w:val="0"/>
              <w:autoSpaceDN w:val="0"/>
              <w:adjustRightInd w:val="0"/>
              <w:rPr>
                <w:rFonts w:ascii="Verdana" w:hAnsi="Verdana" w:cs="Helvetica-Bold"/>
                <w:sz w:val="20"/>
                <w:szCs w:val="20"/>
              </w:rPr>
            </w:pPr>
            <w:r w:rsidRPr="00E015CE">
              <w:rPr>
                <w:rFonts w:ascii="Verdana" w:hAnsi="Verdana"/>
                <w:sz w:val="20"/>
                <w:szCs w:val="20"/>
              </w:rPr>
              <w:t>Ovennævnte instrukser</w:t>
            </w:r>
            <w:r w:rsidR="00151D1C" w:rsidRPr="00E015CE">
              <w:rPr>
                <w:rFonts w:ascii="Verdana" w:hAnsi="Verdana"/>
                <w:sz w:val="20"/>
                <w:szCs w:val="20"/>
              </w:rPr>
              <w:t xml:space="preserve"> er kendt</w:t>
            </w:r>
            <w:r w:rsidRPr="00E015CE">
              <w:rPr>
                <w:rFonts w:ascii="Verdana" w:hAnsi="Verdana"/>
                <w:sz w:val="20"/>
                <w:szCs w:val="20"/>
              </w:rPr>
              <w:t>e</w:t>
            </w:r>
            <w:r w:rsidR="00151D1C" w:rsidRPr="00E015CE">
              <w:rPr>
                <w:rFonts w:ascii="Verdana" w:hAnsi="Verdana"/>
                <w:sz w:val="20"/>
                <w:szCs w:val="20"/>
              </w:rPr>
              <w:t xml:space="preserve"> og tilgængelig</w:t>
            </w:r>
            <w:r w:rsidRPr="00E015CE">
              <w:rPr>
                <w:rFonts w:ascii="Verdana" w:hAnsi="Verdana"/>
                <w:sz w:val="20"/>
                <w:szCs w:val="20"/>
              </w:rPr>
              <w:t>e</w:t>
            </w:r>
            <w:r w:rsidR="00151D1C" w:rsidRPr="00E015CE">
              <w:rPr>
                <w:rFonts w:ascii="Verdana" w:hAnsi="Verdana"/>
                <w:sz w:val="20"/>
                <w:szCs w:val="20"/>
              </w:rPr>
              <w:t xml:space="preserve"> for personalet.</w:t>
            </w:r>
            <w:r w:rsidRPr="00E015CE">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E015CE" w:rsidRDefault="00E87F93" w:rsidP="00E015CE">
            <w:pPr>
              <w:autoSpaceDE w:val="0"/>
              <w:autoSpaceDN w:val="0"/>
              <w:adjustRightInd w:val="0"/>
              <w:rPr>
                <w:rFonts w:ascii="Verdana" w:hAnsi="Verdana" w:cs="Helvetica-Bold"/>
                <w:sz w:val="20"/>
                <w:szCs w:val="20"/>
              </w:rPr>
            </w:pPr>
            <w:r w:rsidRPr="00E015CE">
              <w:rPr>
                <w:rFonts w:ascii="Verdana" w:hAnsi="Verdana"/>
                <w:sz w:val="20"/>
                <w:szCs w:val="20"/>
              </w:rPr>
              <w:t>Ovennævnte instrukser</w:t>
            </w:r>
            <w:r w:rsidR="00151D1C" w:rsidRPr="00E015CE">
              <w:rPr>
                <w:rFonts w:ascii="Verdana" w:hAnsi="Verdana"/>
                <w:sz w:val="20"/>
                <w:szCs w:val="20"/>
              </w:rPr>
              <w:t xml:space="preserve"> er ikke kendt</w:t>
            </w:r>
            <w:r w:rsidRPr="00E015CE">
              <w:rPr>
                <w:rFonts w:ascii="Verdana" w:hAnsi="Verdana"/>
                <w:sz w:val="20"/>
                <w:szCs w:val="20"/>
              </w:rPr>
              <w:t>e</w:t>
            </w:r>
            <w:r w:rsidR="00151D1C" w:rsidRPr="00E015CE">
              <w:rPr>
                <w:rFonts w:ascii="Verdana" w:hAnsi="Verdana"/>
                <w:sz w:val="20"/>
                <w:szCs w:val="20"/>
              </w:rPr>
              <w:t xml:space="preserve"> og tilgængelig</w:t>
            </w:r>
            <w:r w:rsidRPr="00E015CE">
              <w:rPr>
                <w:rFonts w:ascii="Verdana" w:hAnsi="Verdana"/>
                <w:sz w:val="20"/>
                <w:szCs w:val="20"/>
              </w:rPr>
              <w:t>e</w:t>
            </w:r>
            <w:r w:rsidR="00151D1C" w:rsidRPr="00E015CE">
              <w:rPr>
                <w:rFonts w:ascii="Verdana" w:hAnsi="Verdana"/>
                <w:sz w:val="20"/>
                <w:szCs w:val="20"/>
              </w:rPr>
              <w:t xml:space="preserve"> for personalet.</w:t>
            </w:r>
            <w:r w:rsidRPr="00E015CE">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E015CE">
            <w:pPr>
              <w:autoSpaceDE w:val="0"/>
              <w:autoSpaceDN w:val="0"/>
              <w:adjustRightInd w:val="0"/>
              <w:rPr>
                <w:rFonts w:ascii="Verdana" w:hAnsi="Verdana" w:cs="Helvetica-Bold"/>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E015CE" w:rsidRDefault="00151D1C" w:rsidP="002B0BED">
            <w:pPr>
              <w:autoSpaceDE w:val="0"/>
              <w:autoSpaceDN w:val="0"/>
              <w:adjustRightInd w:val="0"/>
              <w:rPr>
                <w:rFonts w:ascii="Verdana" w:hAnsi="Verdana" w:cs="Helvetica-Bold"/>
                <w:sz w:val="20"/>
                <w:szCs w:val="20"/>
              </w:rPr>
            </w:pPr>
            <w:r w:rsidRPr="00E015CE">
              <w:rPr>
                <w:rFonts w:ascii="Verdana" w:hAnsi="Verdana"/>
                <w:sz w:val="20"/>
                <w:szCs w:val="20"/>
              </w:rPr>
              <w:t>Det observeres, at plejepersonalet ikke bærer smykker (ure/ringe).</w:t>
            </w:r>
            <w:r w:rsidR="00282244" w:rsidRPr="00E015CE">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E015CE" w:rsidRDefault="00151D1C">
            <w:pPr>
              <w:autoSpaceDE w:val="0"/>
              <w:autoSpaceDN w:val="0"/>
              <w:adjustRightInd w:val="0"/>
              <w:rPr>
                <w:rFonts w:ascii="Verdana" w:hAnsi="Verdana" w:cs="Helvetica-Bold"/>
                <w:sz w:val="20"/>
                <w:szCs w:val="20"/>
              </w:rPr>
            </w:pPr>
            <w:r w:rsidRPr="00E015CE">
              <w:rPr>
                <w:rFonts w:ascii="Verdana" w:hAnsi="Verdana"/>
                <w:sz w:val="20"/>
                <w:szCs w:val="20"/>
              </w:rPr>
              <w:t>Det observeres, at personalet bærer smykker (ure/ringe).</w:t>
            </w:r>
          </w:p>
        </w:tc>
      </w:tr>
    </w:tbl>
    <w:p w:rsidR="00151D1C" w:rsidRDefault="00151D1C" w:rsidP="00151D1C">
      <w:pPr>
        <w:autoSpaceDE w:val="0"/>
        <w:autoSpaceDN w:val="0"/>
        <w:adjustRightInd w:val="0"/>
        <w:rPr>
          <w:rFonts w:ascii="Verdana" w:hAnsi="Verdana" w:cs="Helvetica"/>
          <w:color w:val="000000"/>
          <w:sz w:val="20"/>
          <w:szCs w:val="20"/>
        </w:rPr>
      </w:pPr>
    </w:p>
    <w:p w:rsidR="00151D1C" w:rsidRDefault="00D46C33" w:rsidP="00151D1C">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7.2</w:t>
      </w:r>
      <w:r w:rsidR="00151D1C">
        <w:rPr>
          <w:rFonts w:ascii="Verdana" w:hAnsi="Verdana" w:cs="Helvetica"/>
          <w:b/>
          <w:color w:val="000000"/>
          <w:sz w:val="20"/>
          <w:szCs w:val="20"/>
        </w:rPr>
        <w:t>. Forholdene for borgere med særlige behov</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Pers</w:t>
      </w:r>
      <w:r w:rsidR="00766CD8">
        <w:rPr>
          <w:rFonts w:ascii="Verdana" w:hAnsi="Verdana" w:cs="Helvetica"/>
          <w:color w:val="000000"/>
          <w:sz w:val="20"/>
          <w:szCs w:val="20"/>
        </w:rPr>
        <w:t>onalets oplevelser af forholden</w:t>
      </w:r>
      <w:r>
        <w:rPr>
          <w:rFonts w:ascii="Verdana" w:hAnsi="Verdana" w:cs="Helvetica"/>
          <w:color w:val="000000"/>
          <w:sz w:val="20"/>
          <w:szCs w:val="20"/>
        </w:rPr>
        <w:t xml:space="preserve">e og mulighederne for at </w:t>
      </w:r>
      <w:proofErr w:type="gramStart"/>
      <w:r>
        <w:rPr>
          <w:rFonts w:ascii="Verdana" w:hAnsi="Verdana" w:cs="Helvetica"/>
          <w:color w:val="000000"/>
          <w:sz w:val="20"/>
          <w:szCs w:val="20"/>
        </w:rPr>
        <w:t>yde</w:t>
      </w:r>
      <w:proofErr w:type="gramEnd"/>
      <w:r>
        <w:rPr>
          <w:rFonts w:ascii="Verdana" w:hAnsi="Verdana" w:cs="Helvetica"/>
          <w:color w:val="000000"/>
          <w:sz w:val="20"/>
          <w:szCs w:val="20"/>
        </w:rPr>
        <w:t xml:space="preserve"> den optimale hjælp i forhold til borgere med særlige behov, f.eks. borgere med demenssygdomme.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2854E9">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Default="008D6DEF" w:rsidP="002854E9">
            <w:pPr>
              <w:autoSpaceDE w:val="0"/>
              <w:autoSpaceDN w:val="0"/>
              <w:adjustRightInd w:val="0"/>
              <w:rPr>
                <w:rFonts w:ascii="Verdana" w:hAnsi="Verdana"/>
                <w:sz w:val="20"/>
                <w:szCs w:val="20"/>
              </w:rPr>
            </w:pPr>
            <w:r w:rsidRPr="001A0360">
              <w:rPr>
                <w:rFonts w:ascii="Verdana" w:hAnsi="Verdana"/>
                <w:sz w:val="20"/>
                <w:szCs w:val="20"/>
              </w:rPr>
              <w:t xml:space="preserve">Personalet beskriver, at forholdene er gode. Der opleves gode muligheder for at kunne yde individuelle </w:t>
            </w:r>
            <w:r>
              <w:rPr>
                <w:rFonts w:ascii="Verdana" w:hAnsi="Verdana"/>
                <w:sz w:val="20"/>
                <w:szCs w:val="20"/>
              </w:rPr>
              <w:t>pleje- og omsorgsopgaver, og at der er hyppig inddragelse af interne og eksterne konsulenter i løsningen af problemstillinger omkring borgerne.</w:t>
            </w:r>
          </w:p>
          <w:p w:rsidR="008D6DEF" w:rsidRPr="002854E9" w:rsidRDefault="008D6DEF" w:rsidP="002854E9">
            <w:pPr>
              <w:autoSpaceDE w:val="0"/>
              <w:autoSpaceDN w:val="0"/>
              <w:adjustRightInd w:val="0"/>
              <w:rPr>
                <w:rFonts w:ascii="Verdana" w:hAnsi="Verdana" w:cs="Helvetica"/>
                <w:sz w:val="20"/>
                <w:szCs w:val="20"/>
              </w:rPr>
            </w:pPr>
            <w:r>
              <w:rPr>
                <w:rFonts w:ascii="Verdana" w:hAnsi="Verdana"/>
                <w:sz w:val="20"/>
                <w:szCs w:val="20"/>
              </w:rPr>
              <w:t xml:space="preserve">Personalet giver udtryk for at der gives plads til at personale kan være </w:t>
            </w:r>
            <w:proofErr w:type="spellStart"/>
            <w:r>
              <w:rPr>
                <w:rFonts w:ascii="Verdana" w:hAnsi="Verdana"/>
                <w:sz w:val="20"/>
                <w:szCs w:val="20"/>
              </w:rPr>
              <w:t>dèr</w:t>
            </w:r>
            <w:proofErr w:type="spellEnd"/>
            <w:r>
              <w:rPr>
                <w:rFonts w:ascii="Verdana" w:hAnsi="Verdana"/>
                <w:sz w:val="20"/>
                <w:szCs w:val="20"/>
              </w:rPr>
              <w:t>, hvor der er brug for dem, så klares deres øvrige opgaver af kollegerne.</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2854E9" w:rsidRDefault="00151D1C">
            <w:pPr>
              <w:autoSpaceDE w:val="0"/>
              <w:autoSpaceDN w:val="0"/>
              <w:adjustRightInd w:val="0"/>
              <w:rPr>
                <w:rFonts w:ascii="Verdana" w:hAnsi="Verdana"/>
                <w:sz w:val="20"/>
                <w:szCs w:val="20"/>
              </w:rPr>
            </w:pPr>
            <w:r w:rsidRPr="002854E9">
              <w:rPr>
                <w:rFonts w:ascii="Verdana" w:hAnsi="Verdana"/>
                <w:sz w:val="20"/>
                <w:szCs w:val="20"/>
              </w:rPr>
              <w:t>Personalet</w:t>
            </w:r>
            <w:r w:rsidR="007E27CA" w:rsidRPr="002854E9">
              <w:rPr>
                <w:rFonts w:ascii="Verdana" w:hAnsi="Verdana"/>
                <w:sz w:val="20"/>
                <w:szCs w:val="20"/>
              </w:rPr>
              <w:t xml:space="preserve"> giver udtryk for, at forholden</w:t>
            </w:r>
            <w:r w:rsidRPr="002854E9">
              <w:rPr>
                <w:rFonts w:ascii="Verdana" w:hAnsi="Verdana"/>
                <w:sz w:val="20"/>
                <w:szCs w:val="20"/>
              </w:rPr>
              <w:t xml:space="preserve">e kunne være bedre. Der er ikke optimale muligheder i forhold til pleje- og omsorgsopgaverne. </w:t>
            </w:r>
          </w:p>
          <w:p w:rsidR="00151D1C" w:rsidRPr="002854E9" w:rsidRDefault="00151D1C">
            <w:pPr>
              <w:autoSpaceDE w:val="0"/>
              <w:autoSpaceDN w:val="0"/>
              <w:adjustRightInd w:val="0"/>
              <w:rPr>
                <w:rFonts w:ascii="Verdana" w:hAnsi="Verdana" w:cs="Helvetica"/>
                <w:sz w:val="20"/>
                <w:szCs w:val="20"/>
              </w:rPr>
            </w:pPr>
            <w:r w:rsidRPr="002854E9">
              <w:rPr>
                <w:rFonts w:ascii="Verdana" w:hAnsi="Verdana"/>
                <w:sz w:val="20"/>
                <w:szCs w:val="20"/>
              </w:rPr>
              <w:t>Konkret beskrivelse:</w:t>
            </w:r>
          </w:p>
        </w:tc>
      </w:tr>
    </w:tbl>
    <w:p w:rsidR="00151D1C" w:rsidRDefault="00151D1C" w:rsidP="00151D1C">
      <w:pPr>
        <w:autoSpaceDE w:val="0"/>
        <w:autoSpaceDN w:val="0"/>
        <w:adjustRightInd w:val="0"/>
        <w:rPr>
          <w:rFonts w:ascii="Verdana" w:hAnsi="Verdana" w:cs="Helvetica"/>
          <w:color w:val="000000"/>
          <w:sz w:val="20"/>
          <w:szCs w:val="20"/>
        </w:rPr>
      </w:pPr>
    </w:p>
    <w:p w:rsidR="00151D1C" w:rsidRDefault="002570A6"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w:t>
      </w:r>
      <w:r w:rsidR="007A219F">
        <w:rPr>
          <w:rFonts w:ascii="Verdana" w:hAnsi="Verdana" w:cs="Helvetica-Bold"/>
          <w:b/>
          <w:bCs/>
          <w:color w:val="000000"/>
          <w:sz w:val="20"/>
          <w:szCs w:val="20"/>
        </w:rPr>
        <w:t>3</w:t>
      </w:r>
      <w:r w:rsidR="00151D1C">
        <w:rPr>
          <w:rFonts w:ascii="Verdana" w:hAnsi="Verdana" w:cs="Helvetica-Bold"/>
          <w:b/>
          <w:bCs/>
          <w:color w:val="000000"/>
          <w:sz w:val="20"/>
          <w:szCs w:val="20"/>
        </w:rPr>
        <w:t xml:space="preserve">. </w:t>
      </w:r>
      <w:r w:rsidR="00554983">
        <w:rPr>
          <w:rFonts w:ascii="Verdana" w:hAnsi="Verdana" w:cs="Helvetica-Bold"/>
          <w:b/>
          <w:bCs/>
          <w:color w:val="000000"/>
          <w:sz w:val="20"/>
          <w:szCs w:val="20"/>
        </w:rPr>
        <w:t>Sundhedsfaglig dokumentation</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Foreligger der ajourførte borgeraftaler og borgerplaner for borgeren, der indeholder alle relevante pleje- og omsorgsindsatser, eller henvisninger hertil.</w:t>
      </w:r>
      <w:r w:rsidR="005D56AD">
        <w:rPr>
          <w:rFonts w:ascii="Verdana" w:hAnsi="Verdana" w:cs="Helvetica"/>
          <w:color w:val="000000"/>
          <w:sz w:val="20"/>
          <w:szCs w:val="20"/>
        </w:rPr>
        <w:t xml:space="preserve"> </w:t>
      </w: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B355F9">
        <w:rPr>
          <w:rFonts w:ascii="Verdana" w:hAnsi="Verdana" w:cs="Helvetica"/>
          <w:color w:val="000000"/>
          <w:sz w:val="20"/>
          <w:szCs w:val="20"/>
        </w:rPr>
        <w:t>3</w:t>
      </w:r>
      <w:r>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EA0181">
        <w:tc>
          <w:tcPr>
            <w:tcW w:w="471" w:type="dxa"/>
            <w:tcBorders>
              <w:top w:val="single" w:sz="4" w:space="0" w:color="auto"/>
              <w:left w:val="single" w:sz="4" w:space="0" w:color="auto"/>
              <w:bottom w:val="single" w:sz="4" w:space="0" w:color="auto"/>
              <w:right w:val="single" w:sz="4" w:space="0" w:color="auto"/>
            </w:tcBorders>
          </w:tcPr>
          <w:p w:rsidR="00151D1C" w:rsidRDefault="00B355F9">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B355F9" w:rsidRDefault="00151D1C">
            <w:pPr>
              <w:autoSpaceDE w:val="0"/>
              <w:autoSpaceDN w:val="0"/>
              <w:adjustRightInd w:val="0"/>
              <w:rPr>
                <w:rFonts w:ascii="Verdana" w:hAnsi="Verdana" w:cs="Helvetica"/>
                <w:sz w:val="20"/>
                <w:szCs w:val="20"/>
              </w:rPr>
            </w:pPr>
            <w:r w:rsidRPr="00B355F9">
              <w:rPr>
                <w:rFonts w:ascii="Verdana" w:hAnsi="Verdana"/>
                <w:bCs/>
                <w:sz w:val="20"/>
                <w:szCs w:val="20"/>
              </w:rPr>
              <w:t>Hos de vurderede borgere foreligger der ajourførte borgeraftaler og borgerplaner, der indeholder alle relevante pleje- og omsorgsindsatser, eller henvisninger hertil.</w:t>
            </w:r>
          </w:p>
        </w:tc>
      </w:tr>
      <w:tr w:rsidR="00EA0181" w:rsidTr="00EA0181">
        <w:tc>
          <w:tcPr>
            <w:tcW w:w="471" w:type="dxa"/>
            <w:tcBorders>
              <w:top w:val="single" w:sz="4" w:space="0" w:color="auto"/>
              <w:left w:val="single" w:sz="4" w:space="0" w:color="auto"/>
              <w:bottom w:val="single" w:sz="4" w:space="0" w:color="auto"/>
              <w:right w:val="single" w:sz="4" w:space="0" w:color="auto"/>
            </w:tcBorders>
          </w:tcPr>
          <w:p w:rsidR="00EA0181" w:rsidRDefault="00EA0181" w:rsidP="00EA0181">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EA0181" w:rsidRPr="00B355F9" w:rsidRDefault="00EA0181" w:rsidP="00482A4B">
            <w:pPr>
              <w:autoSpaceDE w:val="0"/>
              <w:autoSpaceDN w:val="0"/>
              <w:adjustRightInd w:val="0"/>
              <w:rPr>
                <w:rFonts w:ascii="Verdana" w:hAnsi="Verdana"/>
                <w:bCs/>
                <w:sz w:val="20"/>
                <w:szCs w:val="20"/>
              </w:rPr>
            </w:pPr>
            <w:r w:rsidRPr="00B355F9">
              <w:rPr>
                <w:rFonts w:ascii="Verdana" w:hAnsi="Verdana"/>
                <w:bCs/>
                <w:sz w:val="20"/>
                <w:szCs w:val="20"/>
              </w:rPr>
              <w:t>Hos de vurderede borgere er der oprettet borgeraftaler og borgerplaner. Der er ikke overensstemmelse mellem borgeraftaler og de oprettede borgerplaner. (Se i øvrigt konklusion)</w:t>
            </w:r>
          </w:p>
        </w:tc>
      </w:tr>
      <w:tr w:rsidR="00EA0181" w:rsidTr="00EA0181">
        <w:trPr>
          <w:trHeight w:val="431"/>
        </w:trPr>
        <w:tc>
          <w:tcPr>
            <w:tcW w:w="471" w:type="dxa"/>
            <w:tcBorders>
              <w:top w:val="single" w:sz="4" w:space="0" w:color="auto"/>
              <w:left w:val="single" w:sz="4" w:space="0" w:color="auto"/>
              <w:bottom w:val="single" w:sz="4" w:space="0" w:color="auto"/>
              <w:right w:val="single" w:sz="4" w:space="0" w:color="auto"/>
            </w:tcBorders>
          </w:tcPr>
          <w:p w:rsidR="00EA0181" w:rsidRDefault="00EA0181">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EA0181" w:rsidRPr="00B355F9" w:rsidRDefault="00EA0181">
            <w:pPr>
              <w:autoSpaceDE w:val="0"/>
              <w:autoSpaceDN w:val="0"/>
              <w:adjustRightInd w:val="0"/>
              <w:rPr>
                <w:rFonts w:ascii="Verdana" w:hAnsi="Verdana" w:cs="Helvetica"/>
                <w:sz w:val="20"/>
                <w:szCs w:val="20"/>
              </w:rPr>
            </w:pPr>
            <w:r w:rsidRPr="00B355F9">
              <w:rPr>
                <w:rFonts w:ascii="Verdana" w:hAnsi="Verdana" w:cs="Helvetica"/>
                <w:sz w:val="20"/>
                <w:szCs w:val="20"/>
              </w:rPr>
              <w:t>Hos de vurderede borgere foreligger der ajourførte borgerplaner, der indeholder alle relevante pleje- og omsorgsindsatser, eller henvisninger hertil. Borgeraftalerne findes mangelfulde.</w:t>
            </w:r>
          </w:p>
        </w:tc>
      </w:tr>
      <w:tr w:rsidR="00EA0181" w:rsidTr="00EA0181">
        <w:trPr>
          <w:trHeight w:val="250"/>
        </w:trPr>
        <w:tc>
          <w:tcPr>
            <w:tcW w:w="471" w:type="dxa"/>
            <w:tcBorders>
              <w:top w:val="single" w:sz="4" w:space="0" w:color="auto"/>
              <w:left w:val="single" w:sz="4" w:space="0" w:color="auto"/>
              <w:bottom w:val="single" w:sz="4" w:space="0" w:color="auto"/>
              <w:right w:val="single" w:sz="4" w:space="0" w:color="auto"/>
            </w:tcBorders>
          </w:tcPr>
          <w:p w:rsidR="00EA0181" w:rsidRDefault="00EA0181" w:rsidP="00EA0181">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EA0181" w:rsidRPr="00B355F9" w:rsidRDefault="00EA0181" w:rsidP="00482A4B">
            <w:pPr>
              <w:autoSpaceDE w:val="0"/>
              <w:autoSpaceDN w:val="0"/>
              <w:adjustRightInd w:val="0"/>
              <w:rPr>
                <w:rFonts w:ascii="Verdana" w:hAnsi="Verdana" w:cs="Helvetica"/>
                <w:sz w:val="20"/>
                <w:szCs w:val="20"/>
              </w:rPr>
            </w:pPr>
            <w:r w:rsidRPr="00B355F9">
              <w:rPr>
                <w:rFonts w:ascii="Verdana" w:hAnsi="Verdana" w:cs="Helvetica"/>
                <w:sz w:val="20"/>
                <w:szCs w:val="20"/>
              </w:rPr>
              <w:t xml:space="preserve">Hos de vurderede borgere foreligger der ajourførte borgeraftaler. Borgerplanerne </w:t>
            </w:r>
            <w:proofErr w:type="gramStart"/>
            <w:r w:rsidRPr="00B355F9">
              <w:rPr>
                <w:rFonts w:ascii="Verdana" w:hAnsi="Verdana" w:cs="Helvetica"/>
                <w:sz w:val="20"/>
                <w:szCs w:val="20"/>
              </w:rPr>
              <w:t>findes  mangelfulde</w:t>
            </w:r>
            <w:proofErr w:type="gramEnd"/>
            <w:r w:rsidRPr="00B355F9">
              <w:rPr>
                <w:rFonts w:ascii="Verdana" w:hAnsi="Verdana" w:cs="Helvetica"/>
                <w:sz w:val="20"/>
                <w:szCs w:val="20"/>
              </w:rPr>
              <w:t>.</w:t>
            </w:r>
          </w:p>
        </w:tc>
      </w:tr>
      <w:tr w:rsidR="00EA0181" w:rsidTr="00EA0181">
        <w:tc>
          <w:tcPr>
            <w:tcW w:w="471" w:type="dxa"/>
            <w:tcBorders>
              <w:top w:val="single" w:sz="4" w:space="0" w:color="auto"/>
              <w:left w:val="single" w:sz="4" w:space="0" w:color="auto"/>
              <w:bottom w:val="single" w:sz="4" w:space="0" w:color="auto"/>
              <w:right w:val="single" w:sz="4" w:space="0" w:color="auto"/>
            </w:tcBorders>
          </w:tcPr>
          <w:p w:rsidR="00EA0181" w:rsidRDefault="00EA0181">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EA0181" w:rsidRPr="00B355F9" w:rsidRDefault="00EA0181">
            <w:pPr>
              <w:autoSpaceDE w:val="0"/>
              <w:autoSpaceDN w:val="0"/>
              <w:adjustRightInd w:val="0"/>
              <w:rPr>
                <w:rFonts w:ascii="Verdana" w:hAnsi="Verdana" w:cs="Helvetica"/>
                <w:sz w:val="20"/>
                <w:szCs w:val="20"/>
              </w:rPr>
            </w:pPr>
            <w:r w:rsidRPr="00B355F9">
              <w:rPr>
                <w:rFonts w:ascii="Verdana" w:hAnsi="Verdana"/>
                <w:bCs/>
                <w:sz w:val="20"/>
                <w:szCs w:val="20"/>
              </w:rPr>
              <w:t>I et eller flere tilfælde hos de vurderede borgere foreligger ingen borgeraftaler eller borgerplaner.</w:t>
            </w:r>
          </w:p>
        </w:tc>
      </w:tr>
    </w:tbl>
    <w:p w:rsidR="00151D1C" w:rsidRDefault="00151D1C" w:rsidP="00450824">
      <w:pPr>
        <w:autoSpaceDE w:val="0"/>
        <w:autoSpaceDN w:val="0"/>
        <w:adjustRightInd w:val="0"/>
        <w:rPr>
          <w:rFonts w:ascii="Verdana" w:hAnsi="Verdana" w:cs="Helvetica"/>
          <w:color w:val="000000"/>
          <w:sz w:val="20"/>
          <w:szCs w:val="20"/>
        </w:rPr>
      </w:pPr>
    </w:p>
    <w:p w:rsidR="00151D1C" w:rsidRDefault="009A7C9E" w:rsidP="00151D1C">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w:t>
      </w:r>
      <w:r w:rsidR="007A219F">
        <w:rPr>
          <w:rFonts w:ascii="Verdana" w:hAnsi="Verdana" w:cs="Helvetica-Bold"/>
          <w:b/>
          <w:bCs/>
          <w:sz w:val="20"/>
          <w:szCs w:val="20"/>
        </w:rPr>
        <w:t>4</w:t>
      </w:r>
      <w:r w:rsidR="00151D1C">
        <w:rPr>
          <w:rFonts w:ascii="Verdana" w:hAnsi="Verdana" w:cs="Helvetica-Bold"/>
          <w:b/>
          <w:bCs/>
          <w:sz w:val="20"/>
          <w:szCs w:val="20"/>
        </w:rPr>
        <w:t>. Utilsigtede hændelser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E015CE">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E015CE" w:rsidRDefault="00151D1C">
            <w:pPr>
              <w:autoSpaceDE w:val="0"/>
              <w:autoSpaceDN w:val="0"/>
              <w:adjustRightInd w:val="0"/>
              <w:rPr>
                <w:rFonts w:ascii="Verdana" w:hAnsi="Verdana" w:cs="Helvetica"/>
                <w:sz w:val="20"/>
                <w:szCs w:val="20"/>
              </w:rPr>
            </w:pPr>
            <w:r w:rsidRPr="00E015CE">
              <w:rPr>
                <w:rFonts w:ascii="Verdana" w:hAnsi="Verdana" w:cs="Helvetica"/>
                <w:sz w:val="20"/>
                <w:szCs w:val="20"/>
              </w:rPr>
              <w:t>Personalet oplyser, at de rapporterer utilsigtede hændelser elektronisk, og at ledelsen følger op på hændelserne sammen med medarbejderne med henblik på læring i organisationen.</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E015CE" w:rsidRDefault="00151D1C">
            <w:pPr>
              <w:autoSpaceDE w:val="0"/>
              <w:autoSpaceDN w:val="0"/>
              <w:adjustRightInd w:val="0"/>
              <w:rPr>
                <w:rFonts w:ascii="Verdana" w:hAnsi="Verdana" w:cs="Helvetica"/>
                <w:sz w:val="20"/>
                <w:szCs w:val="20"/>
              </w:rPr>
            </w:pPr>
            <w:r w:rsidRPr="00E015CE">
              <w:rPr>
                <w:rFonts w:ascii="Verdana" w:hAnsi="Verdana" w:cs="Helvetica"/>
                <w:sz w:val="20"/>
                <w:szCs w:val="20"/>
              </w:rPr>
              <w:t>Personalet oplyser, at de endnu ikke rapporterer utilsigtede hændelser elektronisk, og at ledelsen ikke følger op på hændelserne sammen med medarbejderne med henblik på læring i organisationen.</w:t>
            </w:r>
          </w:p>
        </w:tc>
      </w:tr>
    </w:tbl>
    <w:p w:rsidR="00151D1C" w:rsidRDefault="00151D1C" w:rsidP="00151D1C">
      <w:pPr>
        <w:autoSpaceDE w:val="0"/>
        <w:autoSpaceDN w:val="0"/>
        <w:adjustRightInd w:val="0"/>
        <w:ind w:left="644"/>
        <w:rPr>
          <w:rFonts w:ascii="Verdana" w:hAnsi="Verdana" w:cs="Helvetica"/>
          <w:color w:val="000000"/>
          <w:sz w:val="20"/>
          <w:szCs w:val="20"/>
        </w:rPr>
      </w:pPr>
    </w:p>
    <w:p w:rsidR="00151D1C" w:rsidRDefault="009A7C9E" w:rsidP="00151D1C">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w:t>
      </w:r>
      <w:r w:rsidR="007A219F">
        <w:rPr>
          <w:rFonts w:ascii="Verdana" w:hAnsi="Verdana" w:cs="Helvetica"/>
          <w:b/>
          <w:color w:val="000000"/>
          <w:sz w:val="20"/>
          <w:szCs w:val="20"/>
        </w:rPr>
        <w:t>5</w:t>
      </w:r>
      <w:r w:rsidR="00151D1C">
        <w:rPr>
          <w:rFonts w:ascii="Verdana" w:hAnsi="Verdana" w:cs="Helvetica"/>
          <w:b/>
          <w:color w:val="000000"/>
          <w:sz w:val="20"/>
          <w:szCs w:val="20"/>
        </w:rPr>
        <w:t>. Samarbejde med ledelsen</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Personalets oplevelser i forhold til samarbejdet med daglig leder.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016059">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016059" w:rsidRDefault="00151D1C" w:rsidP="00482A4B">
            <w:pPr>
              <w:autoSpaceDE w:val="0"/>
              <w:autoSpaceDN w:val="0"/>
              <w:adjustRightInd w:val="0"/>
              <w:rPr>
                <w:rFonts w:ascii="Verdana" w:hAnsi="Verdana" w:cs="Helvetica"/>
                <w:sz w:val="20"/>
                <w:szCs w:val="20"/>
              </w:rPr>
            </w:pPr>
            <w:r w:rsidRPr="00016059">
              <w:rPr>
                <w:rFonts w:ascii="Verdana" w:hAnsi="Verdana"/>
                <w:sz w:val="20"/>
                <w:szCs w:val="20"/>
              </w:rPr>
              <w:t>Personalet udtrykker tilfredshed med samarbejdet med den daglige leder.</w:t>
            </w:r>
            <w:r w:rsidR="00EA0181" w:rsidRPr="00016059">
              <w:rPr>
                <w:rFonts w:ascii="Verdana" w:hAnsi="Verdana"/>
                <w:sz w:val="20"/>
                <w:szCs w:val="20"/>
              </w:rPr>
              <w:t xml:space="preserve"> </w:t>
            </w:r>
            <w:r w:rsidR="00016059">
              <w:rPr>
                <w:rFonts w:ascii="Verdana" w:hAnsi="Verdana"/>
                <w:sz w:val="20"/>
                <w:szCs w:val="20"/>
              </w:rPr>
              <w:t>Personalet beskriver, at daglig leder udviser forståelse og respekt for det enkelte menneske, at der er god støtte fra lederen, at leder er der for både beboere og personale.</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016059" w:rsidRDefault="00151D1C">
            <w:pPr>
              <w:autoSpaceDE w:val="0"/>
              <w:autoSpaceDN w:val="0"/>
              <w:adjustRightInd w:val="0"/>
              <w:rPr>
                <w:rFonts w:ascii="Verdana" w:hAnsi="Verdana" w:cs="Helvetica"/>
                <w:sz w:val="20"/>
                <w:szCs w:val="20"/>
              </w:rPr>
            </w:pPr>
            <w:r w:rsidRPr="00016059">
              <w:rPr>
                <w:rFonts w:ascii="Verdana" w:hAnsi="Verdana"/>
                <w:sz w:val="20"/>
                <w:szCs w:val="20"/>
              </w:rPr>
              <w:t>Personalet giver udtryk for, at samarbejdet med den daglige leder ikke opleves tilfredsstillende.</w:t>
            </w:r>
          </w:p>
        </w:tc>
      </w:tr>
    </w:tbl>
    <w:p w:rsidR="00151D1C" w:rsidRDefault="00151D1C" w:rsidP="00151D1C">
      <w:pPr>
        <w:autoSpaceDE w:val="0"/>
        <w:autoSpaceDN w:val="0"/>
        <w:adjustRightInd w:val="0"/>
        <w:ind w:left="360"/>
        <w:rPr>
          <w:rFonts w:ascii="Verdana" w:hAnsi="Verdana" w:cs="Helvetica"/>
          <w:color w:val="000000"/>
          <w:sz w:val="20"/>
          <w:szCs w:val="20"/>
        </w:rPr>
      </w:pPr>
    </w:p>
    <w:p w:rsidR="00151D1C" w:rsidRDefault="009A7C9E" w:rsidP="00151D1C">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w:t>
      </w:r>
      <w:r w:rsidR="007A219F">
        <w:rPr>
          <w:rFonts w:ascii="Verdana" w:hAnsi="Verdana" w:cs="Helvetica"/>
          <w:b/>
          <w:color w:val="000000"/>
          <w:sz w:val="20"/>
          <w:szCs w:val="20"/>
        </w:rPr>
        <w:t>6</w:t>
      </w:r>
      <w:r w:rsidR="00151D1C">
        <w:rPr>
          <w:rFonts w:ascii="Verdana" w:hAnsi="Verdana" w:cs="Helvetica"/>
          <w:b/>
          <w:color w:val="000000"/>
          <w:sz w:val="20"/>
          <w:szCs w:val="20"/>
        </w:rPr>
        <w:t>. Trivsel på arbejdspladsen</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Personalet skal give udtryk for, om de trives på arbejdspladsen.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016059">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016059" w:rsidRDefault="00151D1C" w:rsidP="00482A4B">
            <w:pPr>
              <w:autoSpaceDE w:val="0"/>
              <w:autoSpaceDN w:val="0"/>
              <w:adjustRightInd w:val="0"/>
              <w:rPr>
                <w:rFonts w:ascii="Verdana" w:hAnsi="Verdana" w:cs="Helvetica"/>
                <w:sz w:val="20"/>
                <w:szCs w:val="20"/>
              </w:rPr>
            </w:pPr>
            <w:r w:rsidRPr="00016059">
              <w:rPr>
                <w:rFonts w:ascii="Verdana" w:hAnsi="Verdana"/>
                <w:sz w:val="20"/>
                <w:szCs w:val="20"/>
              </w:rPr>
              <w:t>Personalet giver udtryk for, at de trives på arbejdspladsen.</w:t>
            </w:r>
            <w:r w:rsidR="00016059">
              <w:rPr>
                <w:rFonts w:ascii="Verdana" w:hAnsi="Verdana"/>
                <w:sz w:val="20"/>
                <w:szCs w:val="20"/>
              </w:rPr>
              <w:t xml:space="preserve"> Det oplyses, at der blandt personalet er udpeget trivselsagenter (både i dag-, aften- og nattevagt) og at der afholdes trivselsmøder hver 3. måned. Det er medvirkende til, at eventuelle problemer/konflikter tages i opløbet.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151D1C" w:rsidRPr="00016059" w:rsidRDefault="00151D1C">
            <w:pPr>
              <w:autoSpaceDE w:val="0"/>
              <w:autoSpaceDN w:val="0"/>
              <w:adjustRightInd w:val="0"/>
              <w:rPr>
                <w:rFonts w:ascii="Verdana" w:hAnsi="Verdana"/>
                <w:sz w:val="20"/>
                <w:szCs w:val="20"/>
              </w:rPr>
            </w:pPr>
            <w:r w:rsidRPr="00016059">
              <w:rPr>
                <w:rFonts w:ascii="Verdana" w:hAnsi="Verdana"/>
                <w:sz w:val="20"/>
                <w:szCs w:val="20"/>
              </w:rPr>
              <w:t>Personalet giver udtryk for, at følgende forhold påvirker trivslen på arbejdspladsen:</w:t>
            </w:r>
          </w:p>
          <w:p w:rsidR="00151D1C" w:rsidRPr="00016059" w:rsidRDefault="00151D1C">
            <w:pPr>
              <w:autoSpaceDE w:val="0"/>
              <w:autoSpaceDN w:val="0"/>
              <w:adjustRightInd w:val="0"/>
              <w:rPr>
                <w:rFonts w:ascii="Verdana" w:hAnsi="Verdana" w:cs="Helvetica"/>
                <w:sz w:val="20"/>
                <w:szCs w:val="20"/>
              </w:rPr>
            </w:pPr>
          </w:p>
        </w:tc>
      </w:tr>
    </w:tbl>
    <w:p w:rsidR="00EA7E6D" w:rsidRDefault="00EA7E6D" w:rsidP="00151D1C">
      <w:pPr>
        <w:autoSpaceDE w:val="0"/>
        <w:autoSpaceDN w:val="0"/>
        <w:adjustRightInd w:val="0"/>
        <w:ind w:left="720"/>
        <w:rPr>
          <w:rFonts w:ascii="Verdana" w:hAnsi="Verdana" w:cs="Helvetica"/>
          <w:color w:val="000000"/>
          <w:sz w:val="20"/>
          <w:szCs w:val="20"/>
        </w:rPr>
      </w:pPr>
    </w:p>
    <w:p w:rsidR="00151D1C" w:rsidRDefault="009A7C9E" w:rsidP="00151D1C">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w:t>
      </w:r>
      <w:r w:rsidR="007A219F">
        <w:rPr>
          <w:rFonts w:ascii="Verdana" w:hAnsi="Verdana" w:cs="Helvetica"/>
          <w:b/>
          <w:color w:val="000000"/>
          <w:sz w:val="20"/>
          <w:szCs w:val="20"/>
        </w:rPr>
        <w:t>7</w:t>
      </w:r>
      <w:r w:rsidR="00151D1C">
        <w:rPr>
          <w:rFonts w:ascii="Verdana" w:hAnsi="Verdana" w:cs="Helvetica"/>
          <w:b/>
          <w:color w:val="000000"/>
          <w:sz w:val="20"/>
          <w:szCs w:val="20"/>
        </w:rPr>
        <w:t>. Samarbejde og dialog med borgere og pårørende</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Personalets oplevelser i forhold til samarbejdet og dialogen med borgerne og de pårørende. Imødekommenhed i forhold til borgersamarbejdet.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016059">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482A4B" w:rsidRPr="00016059" w:rsidRDefault="00EA0181" w:rsidP="00EA0181">
            <w:pPr>
              <w:autoSpaceDE w:val="0"/>
              <w:autoSpaceDN w:val="0"/>
              <w:adjustRightInd w:val="0"/>
              <w:rPr>
                <w:rFonts w:ascii="Verdana" w:hAnsi="Verdana"/>
                <w:b/>
                <w:sz w:val="20"/>
                <w:szCs w:val="20"/>
              </w:rPr>
            </w:pPr>
            <w:r w:rsidRPr="00016059">
              <w:rPr>
                <w:rFonts w:ascii="Verdana" w:hAnsi="Verdana"/>
                <w:sz w:val="20"/>
                <w:szCs w:val="20"/>
              </w:rPr>
              <w:t>Personalet udtrykker tilfredshed med samarbejdet og dialogen med borgerne og de pårørende.</w:t>
            </w:r>
            <w:r w:rsidR="00016059">
              <w:rPr>
                <w:rFonts w:ascii="Verdana" w:hAnsi="Verdana"/>
                <w:sz w:val="20"/>
                <w:szCs w:val="20"/>
              </w:rPr>
              <w:t xml:space="preserve"> Tiden til dialog med de pårørende prioriteres, og der afholdes møder/samtaler ved behov.  </w:t>
            </w:r>
          </w:p>
          <w:p w:rsidR="00151D1C" w:rsidRPr="00016059" w:rsidRDefault="00EA0181" w:rsidP="00482A4B">
            <w:pPr>
              <w:autoSpaceDE w:val="0"/>
              <w:autoSpaceDN w:val="0"/>
              <w:adjustRightInd w:val="0"/>
              <w:rPr>
                <w:rFonts w:ascii="Verdana" w:hAnsi="Verdana"/>
                <w:b/>
                <w:sz w:val="20"/>
                <w:szCs w:val="20"/>
              </w:rPr>
            </w:pPr>
            <w:r w:rsidRPr="00016059">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016059" w:rsidRDefault="00151D1C">
            <w:pPr>
              <w:autoSpaceDE w:val="0"/>
              <w:autoSpaceDN w:val="0"/>
              <w:adjustRightInd w:val="0"/>
              <w:rPr>
                <w:rFonts w:ascii="Verdana" w:hAnsi="Verdana"/>
                <w:sz w:val="20"/>
                <w:szCs w:val="20"/>
              </w:rPr>
            </w:pPr>
            <w:r w:rsidRPr="00016059">
              <w:rPr>
                <w:rFonts w:ascii="Verdana" w:hAnsi="Verdana"/>
                <w:sz w:val="20"/>
                <w:szCs w:val="20"/>
              </w:rPr>
              <w:t xml:space="preserve">Personalet giver udtryk for, at samarbejdet og dialogen med borgerne og de pårørende ikke opleves tilfredsstillende. </w:t>
            </w:r>
          </w:p>
          <w:p w:rsidR="00151D1C" w:rsidRPr="00016059" w:rsidRDefault="00151D1C" w:rsidP="00016059">
            <w:pPr>
              <w:autoSpaceDE w:val="0"/>
              <w:autoSpaceDN w:val="0"/>
              <w:adjustRightInd w:val="0"/>
              <w:rPr>
                <w:rFonts w:ascii="Verdana" w:hAnsi="Verdana"/>
                <w:sz w:val="20"/>
                <w:szCs w:val="20"/>
              </w:rPr>
            </w:pPr>
            <w:r w:rsidRPr="00016059">
              <w:rPr>
                <w:rFonts w:ascii="Verdana" w:hAnsi="Verdana"/>
                <w:sz w:val="20"/>
                <w:szCs w:val="20"/>
              </w:rPr>
              <w:t>Konkret beskrivelse:</w:t>
            </w:r>
          </w:p>
          <w:p w:rsidR="00151D1C" w:rsidRPr="00016059" w:rsidRDefault="00151D1C" w:rsidP="00016059">
            <w:pPr>
              <w:autoSpaceDE w:val="0"/>
              <w:autoSpaceDN w:val="0"/>
              <w:adjustRightInd w:val="0"/>
              <w:rPr>
                <w:rFonts w:ascii="Verdana" w:hAnsi="Verdana" w:cs="Helvetica"/>
                <w:sz w:val="20"/>
                <w:szCs w:val="20"/>
              </w:rPr>
            </w:pPr>
            <w:r w:rsidRPr="00016059">
              <w:rPr>
                <w:rFonts w:ascii="Verdana" w:hAnsi="Verdana"/>
                <w:sz w:val="20"/>
                <w:szCs w:val="20"/>
              </w:rPr>
              <w:t>Hvordan kan man evt. udvikle måden at samarbejde på?</w:t>
            </w:r>
          </w:p>
        </w:tc>
      </w:tr>
    </w:tbl>
    <w:p w:rsidR="007A219F" w:rsidRDefault="007A219F" w:rsidP="007122B6">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lastRenderedPageBreak/>
        <w:t>7.8</w:t>
      </w:r>
      <w:r w:rsidR="00321E89">
        <w:rPr>
          <w:rFonts w:ascii="Verdana" w:hAnsi="Verdana" w:cs="Helvetica"/>
          <w:b/>
          <w:sz w:val="20"/>
          <w:szCs w:val="20"/>
        </w:rPr>
        <w:t xml:space="preserve">.  </w:t>
      </w:r>
      <w:r w:rsidR="00321E89">
        <w:rPr>
          <w:rFonts w:ascii="Verdana" w:hAnsi="Verdana" w:cs="Helvetica-Bold"/>
          <w:b/>
          <w:bCs/>
          <w:color w:val="000000"/>
          <w:sz w:val="20"/>
          <w:szCs w:val="20"/>
        </w:rPr>
        <w:t xml:space="preserve">Rehabilitering som velfærdsstrategi/vurdering af hvorvidt der arbejdes ud fra en rehabiliterende tankegang </w:t>
      </w:r>
    </w:p>
    <w:p w:rsidR="00321E89" w:rsidRDefault="007A219F" w:rsidP="00321E89">
      <w:pPr>
        <w:autoSpaceDE w:val="0"/>
        <w:autoSpaceDN w:val="0"/>
        <w:adjustRightInd w:val="0"/>
        <w:ind w:left="720"/>
        <w:rPr>
          <w:rFonts w:ascii="Verdana" w:hAnsi="Verdana" w:cs="Helvetica"/>
          <w:sz w:val="20"/>
          <w:szCs w:val="20"/>
        </w:rPr>
      </w:pPr>
      <w:r>
        <w:rPr>
          <w:rFonts w:ascii="Verdana" w:hAnsi="Verdana" w:cs="Helvetica"/>
          <w:sz w:val="20"/>
          <w:szCs w:val="20"/>
        </w:rPr>
        <w:t>P</w:t>
      </w:r>
      <w:r w:rsidR="00321E89">
        <w:rPr>
          <w:rFonts w:ascii="Verdana" w:hAnsi="Verdana" w:cs="Helvetica"/>
          <w:sz w:val="20"/>
          <w:szCs w:val="20"/>
        </w:rPr>
        <w:t>ersonalet beskriver, hvorvidt og hvordan der arbejdes ud fra en rehabiliterende tankegang for at opretholde borgernes funktionsniveau samt genoptræne evt. tabt funktionsniveau.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321E89" w:rsidTr="00E24DA0">
        <w:trPr>
          <w:trHeight w:val="332"/>
        </w:trPr>
        <w:tc>
          <w:tcPr>
            <w:tcW w:w="468" w:type="dxa"/>
            <w:tcBorders>
              <w:top w:val="single" w:sz="4" w:space="0" w:color="auto"/>
              <w:left w:val="single" w:sz="4" w:space="0" w:color="auto"/>
              <w:bottom w:val="single" w:sz="4" w:space="0" w:color="auto"/>
              <w:right w:val="single" w:sz="4" w:space="0" w:color="auto"/>
            </w:tcBorders>
          </w:tcPr>
          <w:p w:rsidR="00321E89" w:rsidRDefault="00E87EC9" w:rsidP="00E24DA0">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321E89" w:rsidRPr="00E87EC9" w:rsidRDefault="00321E89" w:rsidP="00E24DA0">
            <w:pPr>
              <w:autoSpaceDE w:val="0"/>
              <w:autoSpaceDN w:val="0"/>
              <w:adjustRightInd w:val="0"/>
              <w:rPr>
                <w:rFonts w:ascii="Verdana" w:hAnsi="Verdana" w:cs="Helvetica"/>
                <w:sz w:val="20"/>
                <w:szCs w:val="20"/>
              </w:rPr>
            </w:pPr>
            <w:r w:rsidRPr="00E87EC9">
              <w:rPr>
                <w:rFonts w:ascii="Verdana" w:hAnsi="Verdana"/>
                <w:sz w:val="20"/>
                <w:szCs w:val="20"/>
              </w:rPr>
              <w:t>Personalet oplyser, at der arbejdes ud fra en rehabiliterende tankegang.</w:t>
            </w:r>
            <w:r w:rsidR="00E87EC9">
              <w:rPr>
                <w:rFonts w:ascii="Verdana" w:hAnsi="Verdana"/>
                <w:sz w:val="20"/>
                <w:szCs w:val="20"/>
              </w:rPr>
              <w:t xml:space="preserve"> Der er uddannet hjemmetrænere og der er godt samarbejde med rehabiliteringsterapeut. </w:t>
            </w:r>
          </w:p>
        </w:tc>
      </w:tr>
      <w:tr w:rsidR="00321E89" w:rsidRPr="00EA0181" w:rsidTr="00E24DA0">
        <w:trPr>
          <w:trHeight w:val="341"/>
        </w:trPr>
        <w:tc>
          <w:tcPr>
            <w:tcW w:w="468" w:type="dxa"/>
            <w:tcBorders>
              <w:top w:val="single" w:sz="4" w:space="0" w:color="auto"/>
              <w:left w:val="single" w:sz="4" w:space="0" w:color="auto"/>
              <w:bottom w:val="single" w:sz="4" w:space="0" w:color="auto"/>
              <w:right w:val="single" w:sz="4" w:space="0" w:color="auto"/>
            </w:tcBorders>
          </w:tcPr>
          <w:p w:rsidR="00321E89" w:rsidRPr="00EA0181" w:rsidRDefault="00321E89" w:rsidP="00E24DA0">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321E89" w:rsidRPr="00E87EC9" w:rsidRDefault="00321E89" w:rsidP="00E24DA0">
            <w:pPr>
              <w:autoSpaceDE w:val="0"/>
              <w:autoSpaceDN w:val="0"/>
              <w:adjustRightInd w:val="0"/>
              <w:rPr>
                <w:rFonts w:ascii="Verdana" w:hAnsi="Verdana" w:cs="Helvetica"/>
                <w:sz w:val="20"/>
                <w:szCs w:val="20"/>
              </w:rPr>
            </w:pPr>
            <w:r w:rsidRPr="00E87EC9">
              <w:rPr>
                <w:rFonts w:ascii="Verdana" w:hAnsi="Verdana"/>
                <w:sz w:val="20"/>
                <w:szCs w:val="20"/>
              </w:rPr>
              <w:t>Personalet oplyser, at der endnu ikke arbejdes ud fra en rehabiliterende tankegang</w:t>
            </w:r>
          </w:p>
        </w:tc>
      </w:tr>
    </w:tbl>
    <w:p w:rsidR="00EA7E6D" w:rsidRDefault="00EA7E6D" w:rsidP="00151D1C">
      <w:pPr>
        <w:autoSpaceDE w:val="0"/>
        <w:autoSpaceDN w:val="0"/>
        <w:adjustRightInd w:val="0"/>
        <w:rPr>
          <w:rFonts w:ascii="Verdana" w:hAnsi="Verdana" w:cs="Helvetica-Bold"/>
          <w:b/>
          <w:bCs/>
          <w:color w:val="000000"/>
          <w:sz w:val="22"/>
          <w:szCs w:val="22"/>
        </w:rPr>
      </w:pPr>
    </w:p>
    <w:p w:rsidR="00321E89" w:rsidRDefault="007A219F" w:rsidP="00321E89">
      <w:pPr>
        <w:numPr>
          <w:ilvl w:val="0"/>
          <w:numId w:val="2"/>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7.9</w:t>
      </w:r>
      <w:r w:rsidR="00321E89">
        <w:rPr>
          <w:rFonts w:ascii="Verdana" w:hAnsi="Verdana" w:cs="Helvetica-Bold"/>
          <w:b/>
          <w:bCs/>
          <w:color w:val="000000"/>
          <w:sz w:val="20"/>
          <w:szCs w:val="20"/>
        </w:rPr>
        <w:t xml:space="preserve"> Vurdering af kulturen </w:t>
      </w:r>
      <w:proofErr w:type="spellStart"/>
      <w:r w:rsidR="00321E89">
        <w:rPr>
          <w:rFonts w:ascii="Verdana" w:hAnsi="Verdana" w:cs="Helvetica-Bold"/>
          <w:b/>
          <w:bCs/>
          <w:color w:val="000000"/>
          <w:sz w:val="20"/>
          <w:szCs w:val="20"/>
        </w:rPr>
        <w:t>ifht</w:t>
      </w:r>
      <w:proofErr w:type="spellEnd"/>
      <w:r w:rsidR="00321E89">
        <w:rPr>
          <w:rFonts w:ascii="Verdana" w:hAnsi="Verdana" w:cs="Helvetica-Bold"/>
          <w:b/>
          <w:bCs/>
          <w:color w:val="000000"/>
          <w:sz w:val="20"/>
          <w:szCs w:val="20"/>
        </w:rPr>
        <w:t>. borgerens eget hjem</w:t>
      </w:r>
    </w:p>
    <w:p w:rsidR="00004248" w:rsidRDefault="00004248" w:rsidP="00004248">
      <w:pPr>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004248" w:rsidRPr="001B432A" w:rsidTr="00E24DA0">
        <w:tc>
          <w:tcPr>
            <w:tcW w:w="468" w:type="dxa"/>
            <w:tcBorders>
              <w:top w:val="single" w:sz="4" w:space="0" w:color="auto"/>
              <w:left w:val="single" w:sz="4" w:space="0" w:color="auto"/>
              <w:bottom w:val="single" w:sz="4" w:space="0" w:color="auto"/>
              <w:right w:val="single" w:sz="4" w:space="0" w:color="auto"/>
            </w:tcBorders>
          </w:tcPr>
          <w:p w:rsidR="00004248" w:rsidRDefault="00E87EC9" w:rsidP="00E24DA0">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004248" w:rsidRPr="00E87EC9" w:rsidRDefault="00004248" w:rsidP="00E24DA0">
            <w:pPr>
              <w:autoSpaceDE w:val="0"/>
              <w:autoSpaceDN w:val="0"/>
              <w:adjustRightInd w:val="0"/>
              <w:rPr>
                <w:rFonts w:ascii="Verdana" w:hAnsi="Verdana" w:cs="Helvetica"/>
                <w:sz w:val="20"/>
                <w:szCs w:val="20"/>
              </w:rPr>
            </w:pPr>
            <w:r w:rsidRPr="00E87EC9">
              <w:rPr>
                <w:rFonts w:ascii="Verdana" w:hAnsi="Verdana" w:cs="Helvetica"/>
                <w:sz w:val="20"/>
                <w:szCs w:val="20"/>
              </w:rPr>
              <w:t xml:space="preserve">Hvilke overvejelser har I på stedet gjort Jer: </w:t>
            </w:r>
          </w:p>
          <w:p w:rsidR="00004248" w:rsidRPr="00E87EC9" w:rsidRDefault="00004248" w:rsidP="00E24DA0">
            <w:pPr>
              <w:pStyle w:val="Listeafsnit"/>
              <w:numPr>
                <w:ilvl w:val="0"/>
                <w:numId w:val="7"/>
              </w:numPr>
              <w:autoSpaceDE w:val="0"/>
              <w:autoSpaceDN w:val="0"/>
              <w:adjustRightInd w:val="0"/>
              <w:contextualSpacing w:val="0"/>
              <w:rPr>
                <w:rFonts w:ascii="Verdana" w:hAnsi="Verdana" w:cs="Helvetica"/>
                <w:sz w:val="20"/>
                <w:szCs w:val="20"/>
              </w:rPr>
            </w:pPr>
            <w:proofErr w:type="spellStart"/>
            <w:r w:rsidRPr="00E87EC9">
              <w:rPr>
                <w:rFonts w:ascii="Verdana" w:hAnsi="Verdana" w:cs="Helvetica"/>
                <w:sz w:val="20"/>
                <w:szCs w:val="20"/>
              </w:rPr>
              <w:t>ift</w:t>
            </w:r>
            <w:proofErr w:type="spellEnd"/>
            <w:r w:rsidRPr="00E87EC9">
              <w:rPr>
                <w:rFonts w:ascii="Verdana" w:hAnsi="Verdana" w:cs="Helvetica"/>
                <w:sz w:val="20"/>
                <w:szCs w:val="20"/>
              </w:rPr>
              <w:t xml:space="preserve"> at I er på arbejde i borgers eget hjem?</w:t>
            </w:r>
          </w:p>
          <w:p w:rsidR="00004248" w:rsidRPr="00B355F9" w:rsidRDefault="00004248" w:rsidP="00E24DA0">
            <w:pPr>
              <w:pStyle w:val="Listeafsnit"/>
              <w:numPr>
                <w:ilvl w:val="0"/>
                <w:numId w:val="7"/>
              </w:numPr>
              <w:autoSpaceDE w:val="0"/>
              <w:autoSpaceDN w:val="0"/>
              <w:adjustRightInd w:val="0"/>
              <w:contextualSpacing w:val="0"/>
              <w:rPr>
                <w:rFonts w:ascii="Verdana" w:hAnsi="Verdana" w:cs="Helvetica"/>
                <w:sz w:val="20"/>
                <w:szCs w:val="20"/>
              </w:rPr>
            </w:pPr>
            <w:r w:rsidRPr="00B355F9">
              <w:rPr>
                <w:rFonts w:ascii="Verdana" w:hAnsi="Verdana" w:cs="Helvetica"/>
                <w:sz w:val="20"/>
                <w:szCs w:val="20"/>
              </w:rPr>
              <w:t xml:space="preserve">Ikke at </w:t>
            </w:r>
            <w:proofErr w:type="gramStart"/>
            <w:r w:rsidRPr="00B355F9">
              <w:rPr>
                <w:rFonts w:ascii="Verdana" w:hAnsi="Verdana" w:cs="Helvetica"/>
                <w:sz w:val="20"/>
                <w:szCs w:val="20"/>
              </w:rPr>
              <w:t>gøre</w:t>
            </w:r>
            <w:proofErr w:type="gramEnd"/>
            <w:r w:rsidRPr="00B355F9">
              <w:rPr>
                <w:rFonts w:ascii="Verdana" w:hAnsi="Verdana" w:cs="Helvetica"/>
                <w:sz w:val="20"/>
                <w:szCs w:val="20"/>
              </w:rPr>
              <w:t xml:space="preserve"> hjemmet (for meget) til en arbejdsplads (</w:t>
            </w:r>
            <w:proofErr w:type="spellStart"/>
            <w:r w:rsidRPr="00B355F9">
              <w:rPr>
                <w:rFonts w:ascii="Verdana" w:hAnsi="Verdana" w:cs="Helvetica"/>
                <w:sz w:val="20"/>
                <w:szCs w:val="20"/>
              </w:rPr>
              <w:t>ift</w:t>
            </w:r>
            <w:proofErr w:type="spellEnd"/>
            <w:r w:rsidRPr="00B355F9">
              <w:rPr>
                <w:rFonts w:ascii="Verdana" w:hAnsi="Verdana" w:cs="Helvetica"/>
                <w:sz w:val="20"/>
                <w:szCs w:val="20"/>
              </w:rPr>
              <w:t xml:space="preserve"> handsker, hjælpemidler </w:t>
            </w:r>
            <w:proofErr w:type="spellStart"/>
            <w:r w:rsidRPr="00B355F9">
              <w:rPr>
                <w:rFonts w:ascii="Verdana" w:hAnsi="Verdana" w:cs="Helvetica"/>
                <w:sz w:val="20"/>
                <w:szCs w:val="20"/>
              </w:rPr>
              <w:t>etc</w:t>
            </w:r>
            <w:proofErr w:type="spellEnd"/>
            <w:r w:rsidRPr="00B355F9">
              <w:rPr>
                <w:rFonts w:ascii="Verdana" w:hAnsi="Verdana" w:cs="Helvetica"/>
                <w:sz w:val="20"/>
                <w:szCs w:val="20"/>
              </w:rPr>
              <w:t>)</w:t>
            </w:r>
            <w:r w:rsidR="00B355F9" w:rsidRPr="00B355F9">
              <w:rPr>
                <w:rFonts w:ascii="Verdana" w:hAnsi="Verdana" w:cs="Helvetica"/>
                <w:sz w:val="20"/>
                <w:szCs w:val="20"/>
              </w:rPr>
              <w:t>.</w:t>
            </w:r>
          </w:p>
          <w:p w:rsidR="00E87EC9" w:rsidRPr="00E87EC9" w:rsidRDefault="00E87EC9" w:rsidP="00B355F9">
            <w:pPr>
              <w:autoSpaceDE w:val="0"/>
              <w:autoSpaceDN w:val="0"/>
              <w:adjustRightInd w:val="0"/>
              <w:rPr>
                <w:rFonts w:ascii="Verdana" w:hAnsi="Verdana" w:cs="Helvetica"/>
                <w:sz w:val="20"/>
                <w:szCs w:val="20"/>
              </w:rPr>
            </w:pPr>
            <w:r>
              <w:rPr>
                <w:rFonts w:ascii="Verdana" w:hAnsi="Verdana" w:cs="Helvetica"/>
                <w:sz w:val="20"/>
                <w:szCs w:val="20"/>
              </w:rPr>
              <w:t>Der oplyses stort fokus og respekt omkring balancen mellem beboerens hjem og personalet arbejdsplads.</w:t>
            </w:r>
            <w:r w:rsidR="001A405F">
              <w:rPr>
                <w:rFonts w:ascii="Verdana" w:hAnsi="Verdana" w:cs="Helvetica"/>
                <w:sz w:val="20"/>
                <w:szCs w:val="20"/>
              </w:rPr>
              <w:t xml:space="preserve"> Man kan fx også godt have sin egen seng med på plejehjem (med </w:t>
            </w:r>
            <w:proofErr w:type="spellStart"/>
            <w:r w:rsidR="001A405F">
              <w:rPr>
                <w:rFonts w:ascii="Verdana" w:hAnsi="Verdana" w:cs="Helvetica"/>
                <w:sz w:val="20"/>
                <w:szCs w:val="20"/>
              </w:rPr>
              <w:t>mindere</w:t>
            </w:r>
            <w:proofErr w:type="spellEnd"/>
            <w:r w:rsidR="001A405F">
              <w:rPr>
                <w:rFonts w:ascii="Verdana" w:hAnsi="Verdana" w:cs="Helvetica"/>
                <w:sz w:val="20"/>
                <w:szCs w:val="20"/>
              </w:rPr>
              <w:t xml:space="preserve"> der er behov for pleje i sengen).</w:t>
            </w:r>
          </w:p>
        </w:tc>
      </w:tr>
      <w:tr w:rsidR="00004248" w:rsidRPr="001B432A" w:rsidTr="00E24DA0">
        <w:tc>
          <w:tcPr>
            <w:tcW w:w="468" w:type="dxa"/>
            <w:tcBorders>
              <w:top w:val="single" w:sz="4" w:space="0" w:color="auto"/>
              <w:left w:val="single" w:sz="4" w:space="0" w:color="auto"/>
              <w:bottom w:val="single" w:sz="4" w:space="0" w:color="auto"/>
              <w:right w:val="single" w:sz="4" w:space="0" w:color="auto"/>
            </w:tcBorders>
          </w:tcPr>
          <w:p w:rsidR="00004248" w:rsidRDefault="00E87EC9" w:rsidP="00E24DA0">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E87EC9" w:rsidRDefault="00004248" w:rsidP="00E24DA0">
            <w:pPr>
              <w:autoSpaceDE w:val="0"/>
              <w:autoSpaceDN w:val="0"/>
              <w:adjustRightInd w:val="0"/>
              <w:rPr>
                <w:rFonts w:ascii="Verdana" w:hAnsi="Verdana" w:cs="Helvetica"/>
                <w:sz w:val="20"/>
                <w:szCs w:val="20"/>
              </w:rPr>
            </w:pPr>
            <w:r w:rsidRPr="00E87EC9">
              <w:rPr>
                <w:rFonts w:ascii="Verdana" w:hAnsi="Verdana" w:cs="Helvetica"/>
                <w:sz w:val="20"/>
                <w:szCs w:val="20"/>
              </w:rPr>
              <w:t xml:space="preserve">Hvordan håndterer I, hvis borger selv el. en ægtefælle giver udtryk for ikke at ønske ommøblering </w:t>
            </w:r>
            <w:proofErr w:type="spellStart"/>
            <w:r w:rsidRPr="00E87EC9">
              <w:rPr>
                <w:rFonts w:ascii="Verdana" w:hAnsi="Verdana" w:cs="Helvetica"/>
                <w:sz w:val="20"/>
                <w:szCs w:val="20"/>
              </w:rPr>
              <w:t>ift</w:t>
            </w:r>
            <w:proofErr w:type="spellEnd"/>
            <w:r w:rsidRPr="00E87EC9">
              <w:rPr>
                <w:rFonts w:ascii="Verdana" w:hAnsi="Verdana" w:cs="Helvetica"/>
                <w:sz w:val="20"/>
                <w:szCs w:val="20"/>
              </w:rPr>
              <w:t xml:space="preserve"> hjælpemidler?</w:t>
            </w:r>
          </w:p>
          <w:p w:rsidR="00004248" w:rsidRPr="00E87EC9" w:rsidRDefault="00E87EC9" w:rsidP="00B355F9">
            <w:pPr>
              <w:autoSpaceDE w:val="0"/>
              <w:autoSpaceDN w:val="0"/>
              <w:adjustRightInd w:val="0"/>
              <w:rPr>
                <w:rFonts w:ascii="Verdana" w:hAnsi="Verdana" w:cs="Helvetica"/>
                <w:sz w:val="20"/>
                <w:szCs w:val="20"/>
              </w:rPr>
            </w:pPr>
            <w:r>
              <w:rPr>
                <w:rFonts w:ascii="Verdana" w:hAnsi="Verdana" w:cs="Helvetica"/>
                <w:sz w:val="20"/>
                <w:szCs w:val="20"/>
              </w:rPr>
              <w:t>Der oplyses at der altid arbejdes med individuelle overvejelser og dialog.</w:t>
            </w:r>
          </w:p>
        </w:tc>
      </w:tr>
      <w:tr w:rsidR="00004248" w:rsidRPr="001B432A" w:rsidTr="00E24DA0">
        <w:tc>
          <w:tcPr>
            <w:tcW w:w="468" w:type="dxa"/>
            <w:tcBorders>
              <w:top w:val="single" w:sz="4" w:space="0" w:color="auto"/>
              <w:left w:val="single" w:sz="4" w:space="0" w:color="auto"/>
              <w:bottom w:val="single" w:sz="4" w:space="0" w:color="auto"/>
              <w:right w:val="single" w:sz="4" w:space="0" w:color="auto"/>
            </w:tcBorders>
          </w:tcPr>
          <w:p w:rsidR="00004248" w:rsidRDefault="00E87EC9" w:rsidP="00E24DA0">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004248" w:rsidRDefault="00004248" w:rsidP="00E24DA0">
            <w:pPr>
              <w:autoSpaceDE w:val="0"/>
              <w:autoSpaceDN w:val="0"/>
              <w:adjustRightInd w:val="0"/>
              <w:rPr>
                <w:rFonts w:ascii="Verdana" w:hAnsi="Verdana" w:cs="Helvetica"/>
                <w:sz w:val="20"/>
                <w:szCs w:val="20"/>
              </w:rPr>
            </w:pPr>
            <w:r w:rsidRPr="00E87EC9">
              <w:rPr>
                <w:rFonts w:ascii="Verdana" w:hAnsi="Verdana" w:cs="Helvetica"/>
                <w:sz w:val="20"/>
                <w:szCs w:val="20"/>
              </w:rPr>
              <w:t xml:space="preserve">Respekterer I at ringe på døren og afvente svar/at der lukkes op, eller går I bare ind? </w:t>
            </w:r>
          </w:p>
          <w:p w:rsidR="00E87EC9" w:rsidRPr="00E87EC9" w:rsidRDefault="00E87EC9" w:rsidP="00B355F9">
            <w:pPr>
              <w:autoSpaceDE w:val="0"/>
              <w:autoSpaceDN w:val="0"/>
              <w:adjustRightInd w:val="0"/>
              <w:rPr>
                <w:rFonts w:ascii="Verdana" w:hAnsi="Verdana" w:cs="Helvetica"/>
                <w:sz w:val="20"/>
                <w:szCs w:val="20"/>
              </w:rPr>
            </w:pPr>
            <w:r>
              <w:rPr>
                <w:rFonts w:ascii="Verdana" w:hAnsi="Verdana" w:cs="Helvetica"/>
                <w:sz w:val="20"/>
                <w:szCs w:val="20"/>
              </w:rPr>
              <w:t>Ja, altid.</w:t>
            </w:r>
          </w:p>
        </w:tc>
      </w:tr>
    </w:tbl>
    <w:p w:rsidR="00EA7E6D" w:rsidRDefault="00EA7E6D" w:rsidP="00151D1C">
      <w:pPr>
        <w:autoSpaceDE w:val="0"/>
        <w:autoSpaceDN w:val="0"/>
        <w:adjustRightInd w:val="0"/>
        <w:rPr>
          <w:rFonts w:ascii="Verdana" w:hAnsi="Verdana" w:cs="Helvetica-Bold"/>
          <w:b/>
          <w:bCs/>
          <w:color w:val="000000"/>
          <w:sz w:val="22"/>
          <w:szCs w:val="22"/>
        </w:rPr>
      </w:pPr>
    </w:p>
    <w:p w:rsidR="0061223B" w:rsidRDefault="0061223B" w:rsidP="00151D1C">
      <w:pPr>
        <w:autoSpaceDE w:val="0"/>
        <w:autoSpaceDN w:val="0"/>
        <w:adjustRightInd w:val="0"/>
        <w:rPr>
          <w:rFonts w:ascii="Verdana" w:hAnsi="Verdana" w:cs="Helvetica-Bold"/>
          <w:b/>
          <w:bCs/>
          <w:color w:val="000000"/>
          <w:sz w:val="22"/>
          <w:szCs w:val="22"/>
        </w:rPr>
      </w:pPr>
    </w:p>
    <w:p w:rsidR="00B13C1B" w:rsidRDefault="00B13C1B" w:rsidP="00151D1C">
      <w:pPr>
        <w:autoSpaceDE w:val="0"/>
        <w:autoSpaceDN w:val="0"/>
        <w:adjustRightInd w:val="0"/>
        <w:rPr>
          <w:rFonts w:ascii="Verdana" w:hAnsi="Verdana" w:cs="Helvetica-Bold"/>
          <w:b/>
          <w:bCs/>
          <w:color w:val="000000"/>
          <w:sz w:val="22"/>
          <w:szCs w:val="22"/>
        </w:rPr>
      </w:pPr>
    </w:p>
    <w:p w:rsidR="00151D1C" w:rsidRPr="00EA7E6D" w:rsidRDefault="00151D1C" w:rsidP="00151D1C">
      <w:pPr>
        <w:autoSpaceDE w:val="0"/>
        <w:autoSpaceDN w:val="0"/>
        <w:adjustRightInd w:val="0"/>
        <w:rPr>
          <w:rFonts w:ascii="Verdana" w:hAnsi="Verdana" w:cs="Helvetica-Bold"/>
          <w:b/>
          <w:bCs/>
          <w:color w:val="92D050"/>
          <w:sz w:val="22"/>
          <w:szCs w:val="22"/>
        </w:rPr>
      </w:pPr>
      <w:r>
        <w:rPr>
          <w:rFonts w:ascii="Verdana" w:hAnsi="Verdana" w:cs="Helvetica-Bold"/>
          <w:b/>
          <w:bCs/>
          <w:color w:val="000000"/>
          <w:sz w:val="22"/>
          <w:szCs w:val="22"/>
        </w:rPr>
        <w:t>8. Borgere</w:t>
      </w:r>
    </w:p>
    <w:p w:rsidR="00151D1C" w:rsidRDefault="00151D1C" w:rsidP="00151D1C">
      <w:pPr>
        <w:autoSpaceDE w:val="0"/>
        <w:autoSpaceDN w:val="0"/>
        <w:adjustRightInd w:val="0"/>
        <w:rPr>
          <w:rFonts w:ascii="Verdana" w:hAnsi="Verdana" w:cs="Helvetica-Bold"/>
          <w:b/>
          <w:bCs/>
          <w:color w:val="000000"/>
          <w:sz w:val="22"/>
          <w:szCs w:val="22"/>
        </w:rPr>
      </w:pPr>
    </w:p>
    <w:p w:rsidR="00151D1C" w:rsidRDefault="00151D1C" w:rsidP="00151D1C">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8.1. Borgerens tilfredshed med den personalemæssige tilknytning samt kontinuiteten i opgavevaretagelsen, herunder dialogen med personalet</w:t>
      </w: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Ud fra borgerinterview afdækkes, om der er tilfredshed med den personalemæssige</w:t>
      </w:r>
    </w:p>
    <w:p w:rsidR="00151D1C" w:rsidRDefault="00151D1C" w:rsidP="00151D1C">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tilknytning og kontinuiteten i opgavevaretagelsen</w:t>
      </w:r>
      <w:r>
        <w:rPr>
          <w:rFonts w:ascii="Verdana" w:hAnsi="Verdana" w:cs="Times-Roman"/>
          <w:color w:val="000000"/>
          <w:sz w:val="20"/>
          <w:szCs w:val="20"/>
        </w:rPr>
        <w:t>.</w:t>
      </w:r>
    </w:p>
    <w:p w:rsidR="00151D1C" w:rsidRDefault="00482A4B"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E015CE">
        <w:rPr>
          <w:rFonts w:ascii="Verdana" w:hAnsi="Verdana" w:cs="Helvetica"/>
          <w:color w:val="000000"/>
          <w:sz w:val="20"/>
          <w:szCs w:val="20"/>
        </w:rPr>
        <w:t>3</w:t>
      </w:r>
      <w:r w:rsidR="00151D1C">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E015CE">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E015CE" w:rsidRDefault="00151D1C">
            <w:pPr>
              <w:autoSpaceDE w:val="0"/>
              <w:autoSpaceDN w:val="0"/>
              <w:adjustRightInd w:val="0"/>
              <w:rPr>
                <w:rFonts w:ascii="Verdana" w:hAnsi="Verdana" w:cs="Helvetica"/>
                <w:sz w:val="20"/>
                <w:szCs w:val="20"/>
              </w:rPr>
            </w:pPr>
            <w:r w:rsidRPr="00E015CE">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E015CE" w:rsidRDefault="00151D1C">
            <w:pPr>
              <w:autoSpaceDE w:val="0"/>
              <w:autoSpaceDN w:val="0"/>
              <w:adjustRightInd w:val="0"/>
              <w:rPr>
                <w:rFonts w:ascii="Verdana" w:hAnsi="Verdana" w:cs="Helvetica"/>
                <w:sz w:val="20"/>
                <w:szCs w:val="20"/>
              </w:rPr>
            </w:pPr>
            <w:r w:rsidRPr="00E015CE">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E015CE" w:rsidRDefault="00151D1C">
            <w:pPr>
              <w:autoSpaceDE w:val="0"/>
              <w:autoSpaceDN w:val="0"/>
              <w:adjustRightInd w:val="0"/>
              <w:rPr>
                <w:rFonts w:ascii="Verdana" w:hAnsi="Verdana" w:cs="Helvetica"/>
                <w:sz w:val="20"/>
                <w:szCs w:val="20"/>
              </w:rPr>
            </w:pPr>
            <w:r w:rsidRPr="00E015CE">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151D1C" w:rsidRDefault="00151D1C" w:rsidP="00151D1C">
      <w:pPr>
        <w:autoSpaceDE w:val="0"/>
        <w:autoSpaceDN w:val="0"/>
        <w:adjustRightInd w:val="0"/>
        <w:ind w:firstLine="720"/>
        <w:rPr>
          <w:rFonts w:ascii="Verdana" w:hAnsi="Verdana" w:cs="Helvetica"/>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8.2. Leveringen af ydelser</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Ud fra borger interview afdækkes, om borgeren er tilfreds med den tildelte pleje og hjælp.</w:t>
      </w:r>
    </w:p>
    <w:p w:rsidR="00151D1C" w:rsidRDefault="00151D1C" w:rsidP="00151D1C">
      <w:pPr>
        <w:autoSpaceDE w:val="0"/>
        <w:autoSpaceDN w:val="0"/>
        <w:adjustRightInd w:val="0"/>
        <w:ind w:left="360" w:firstLine="360"/>
        <w:rPr>
          <w:rFonts w:ascii="Verdana" w:hAnsi="Verdana" w:cs="Helvetica-Bold"/>
          <w:b/>
          <w:bCs/>
          <w:color w:val="000000"/>
          <w:sz w:val="20"/>
          <w:szCs w:val="20"/>
        </w:rPr>
      </w:pPr>
      <w:r>
        <w:rPr>
          <w:rFonts w:ascii="Verdana" w:hAnsi="Verdana" w:cs="Helvetica"/>
          <w:color w:val="000000"/>
          <w:sz w:val="20"/>
          <w:szCs w:val="20"/>
        </w:rPr>
        <w:t xml:space="preserve">Vurdering foretaget hos </w:t>
      </w:r>
      <w:r w:rsidR="00E015CE">
        <w:rPr>
          <w:rFonts w:ascii="Verdana" w:hAnsi="Verdana" w:cs="Helvetica"/>
          <w:color w:val="000000"/>
          <w:sz w:val="20"/>
          <w:szCs w:val="20"/>
        </w:rPr>
        <w:t>3</w:t>
      </w:r>
      <w:r>
        <w:rPr>
          <w:rFonts w:ascii="Verdana" w:hAnsi="Verdana" w:cs="Helvetica"/>
          <w:color w:val="000000"/>
          <w:sz w:val="20"/>
          <w:szCs w:val="20"/>
        </w:rPr>
        <w:t xml:space="preserve"> borgere.</w:t>
      </w:r>
      <w:r>
        <w:rPr>
          <w:rFonts w:ascii="Verdana" w:hAnsi="Verdana" w:cs="Helvetica-Bold"/>
          <w:b/>
          <w:bCs/>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E015CE">
            <w:pPr>
              <w:autoSpaceDE w:val="0"/>
              <w:autoSpaceDN w:val="0"/>
              <w:adjustRightInd w:val="0"/>
              <w:rPr>
                <w:rFonts w:ascii="Verdana" w:hAnsi="Verdana" w:cs="Helvetica-Bold"/>
                <w:bCs/>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E015CE" w:rsidRDefault="00151D1C">
            <w:pPr>
              <w:autoSpaceDE w:val="0"/>
              <w:autoSpaceDN w:val="0"/>
              <w:adjustRightInd w:val="0"/>
              <w:rPr>
                <w:rFonts w:ascii="Verdana" w:hAnsi="Verdana" w:cs="Helvetica-Bold"/>
                <w:bCs/>
                <w:sz w:val="20"/>
                <w:szCs w:val="20"/>
              </w:rPr>
            </w:pPr>
            <w:r w:rsidRPr="00E015CE">
              <w:rPr>
                <w:rFonts w:ascii="Verdana" w:hAnsi="Verdana" w:cs="Helvetica"/>
                <w:sz w:val="20"/>
                <w:szCs w:val="20"/>
              </w:rPr>
              <w:t xml:space="preserve">De adspurgte borgere angiver, at være tilfredse med den tildelte pleje og hjælp.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Bold"/>
                <w:bCs/>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E015CE" w:rsidRDefault="00151D1C">
            <w:pPr>
              <w:autoSpaceDE w:val="0"/>
              <w:autoSpaceDN w:val="0"/>
              <w:adjustRightInd w:val="0"/>
              <w:rPr>
                <w:rFonts w:ascii="Verdana" w:hAnsi="Verdana" w:cs="Helvetica-Bold"/>
                <w:bCs/>
                <w:sz w:val="20"/>
                <w:szCs w:val="20"/>
              </w:rPr>
            </w:pPr>
            <w:r w:rsidRPr="00E015CE">
              <w:rPr>
                <w:rFonts w:ascii="Verdana" w:hAnsi="Verdana" w:cs="Helvetica"/>
                <w:sz w:val="20"/>
                <w:szCs w:val="20"/>
              </w:rPr>
              <w:t xml:space="preserve">Flere af de adspurgte borgere angiver kun delvist at få behovet for hjælp og pleje tilgodeset.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Bold"/>
                <w:bCs/>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E015CE" w:rsidRDefault="00151D1C">
            <w:pPr>
              <w:autoSpaceDE w:val="0"/>
              <w:autoSpaceDN w:val="0"/>
              <w:adjustRightInd w:val="0"/>
              <w:rPr>
                <w:rFonts w:ascii="Verdana" w:hAnsi="Verdana" w:cs="Helvetica-Bold"/>
                <w:bCs/>
                <w:sz w:val="20"/>
                <w:szCs w:val="20"/>
              </w:rPr>
            </w:pPr>
            <w:r w:rsidRPr="00E015CE">
              <w:rPr>
                <w:rFonts w:ascii="Verdana" w:hAnsi="Verdana" w:cs="Helvetica"/>
                <w:sz w:val="20"/>
                <w:szCs w:val="20"/>
              </w:rPr>
              <w:t>Flere af de adspurgte borgere angiver ikke at få behovet for hjælp og pleje tilgodeset.</w:t>
            </w:r>
          </w:p>
        </w:tc>
      </w:tr>
    </w:tbl>
    <w:p w:rsidR="00151D1C" w:rsidRDefault="00151D1C" w:rsidP="00151D1C">
      <w:pPr>
        <w:autoSpaceDE w:val="0"/>
        <w:autoSpaceDN w:val="0"/>
        <w:adjustRightInd w:val="0"/>
        <w:rPr>
          <w:rFonts w:ascii="Verdana" w:hAnsi="Verdana" w:cs="Helvetica-Bold"/>
          <w:bCs/>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lastRenderedPageBreak/>
        <w:t>8.3. Nødkald</w:t>
      </w: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Ud fra borger interview og Tilsynets observationer vurderes det om borgeren har</w:t>
      </w: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mulighed for, via nødkaldet, at tilkalde og få den fornødne hjælp.</w:t>
      </w: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w:t>
      </w:r>
      <w:r w:rsidR="00482A4B">
        <w:rPr>
          <w:rFonts w:ascii="Verdana" w:hAnsi="Verdana" w:cs="Helvetica"/>
          <w:color w:val="000000"/>
          <w:sz w:val="20"/>
          <w:szCs w:val="20"/>
        </w:rPr>
        <w:t xml:space="preserve">et hos </w:t>
      </w:r>
      <w:r w:rsidR="00E015CE">
        <w:rPr>
          <w:rFonts w:ascii="Verdana" w:hAnsi="Verdana" w:cs="Helvetica"/>
          <w:color w:val="000000"/>
          <w:sz w:val="20"/>
          <w:szCs w:val="20"/>
        </w:rPr>
        <w:t>3</w:t>
      </w:r>
      <w:r>
        <w:rPr>
          <w:rFonts w:ascii="Verdana" w:hAnsi="Verdana" w:cs="Helvetica"/>
          <w:color w:val="000000"/>
          <w:sz w:val="20"/>
          <w:szCs w:val="20"/>
        </w:rPr>
        <w:t xml:space="preserve"> borgere.</w:t>
      </w: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E015CE">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E015CE" w:rsidRDefault="00151D1C">
            <w:pPr>
              <w:autoSpaceDE w:val="0"/>
              <w:autoSpaceDN w:val="0"/>
              <w:adjustRightInd w:val="0"/>
              <w:rPr>
                <w:rFonts w:ascii="Verdana" w:hAnsi="Verdana" w:cs="Helvetica"/>
                <w:sz w:val="20"/>
                <w:szCs w:val="20"/>
              </w:rPr>
            </w:pPr>
            <w:r w:rsidRPr="00E015CE">
              <w:rPr>
                <w:rFonts w:ascii="Verdana" w:hAnsi="Verdana"/>
                <w:bCs/>
                <w:sz w:val="20"/>
                <w:szCs w:val="20"/>
              </w:rPr>
              <w:t>De adspurgte borgere giver udtryk for tilfredshed med muligheden for at tilkalde hjælp (Borgere har mulighed for at anvende nødkald, og der er indlejret hensigtsmæssige tilsyn til borgere, der ikke kan anvende nødkaldet). Tilsynets observationer understøtter dette.</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E015CE" w:rsidRDefault="00151D1C">
            <w:pPr>
              <w:autoSpaceDE w:val="0"/>
              <w:autoSpaceDN w:val="0"/>
              <w:adjustRightInd w:val="0"/>
              <w:rPr>
                <w:rFonts w:ascii="Verdana" w:hAnsi="Verdana" w:cs="Helvetica"/>
                <w:sz w:val="20"/>
                <w:szCs w:val="20"/>
              </w:rPr>
            </w:pPr>
            <w:r w:rsidRPr="00E015CE">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151D1C" w:rsidTr="00151D1C">
        <w:trPr>
          <w:trHeight w:val="968"/>
        </w:trPr>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E015CE" w:rsidRDefault="00151D1C">
            <w:pPr>
              <w:autoSpaceDE w:val="0"/>
              <w:autoSpaceDN w:val="0"/>
              <w:adjustRightInd w:val="0"/>
              <w:rPr>
                <w:rFonts w:ascii="Verdana" w:hAnsi="Verdana" w:cs="Helvetica"/>
                <w:sz w:val="20"/>
                <w:szCs w:val="20"/>
              </w:rPr>
            </w:pPr>
            <w:r w:rsidRPr="00E015CE">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151D1C" w:rsidRDefault="00151D1C" w:rsidP="00151D1C">
      <w:pPr>
        <w:autoSpaceDE w:val="0"/>
        <w:autoSpaceDN w:val="0"/>
        <w:adjustRightInd w:val="0"/>
        <w:ind w:left="720"/>
        <w:rPr>
          <w:rFonts w:ascii="Verdana" w:hAnsi="Verdana" w:cs="Helvetica"/>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8.4. Udbud af aktiviteter</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 interview, om der opleves at der er et tilpas udbud af aktiviteter, samt mulighed for deltagelse i disse. Aktiviteter kan også ses som deltagelse i almindelige daglige gøremål.</w:t>
      </w:r>
    </w:p>
    <w:p w:rsidR="00151D1C" w:rsidRDefault="00482A4B"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E015CE">
        <w:rPr>
          <w:rFonts w:ascii="Verdana" w:hAnsi="Verdana" w:cs="Helvetica"/>
          <w:color w:val="000000"/>
          <w:sz w:val="20"/>
          <w:szCs w:val="20"/>
        </w:rPr>
        <w:t>3</w:t>
      </w:r>
      <w:r w:rsidR="002B16D1">
        <w:rPr>
          <w:rFonts w:ascii="Verdana" w:hAnsi="Verdana" w:cs="Helvetica"/>
          <w:color w:val="000000"/>
          <w:sz w:val="20"/>
          <w:szCs w:val="20"/>
        </w:rPr>
        <w:t xml:space="preserve"> </w:t>
      </w:r>
      <w:r w:rsidR="00151D1C">
        <w:rPr>
          <w:rFonts w:ascii="Verdana" w:hAnsi="Verdana" w:cs="Helvetica"/>
          <w:color w:val="000000"/>
          <w:sz w:val="20"/>
          <w:szCs w:val="20"/>
        </w:rPr>
        <w:t>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RPr="00E717F4" w:rsidTr="00151D1C">
        <w:tc>
          <w:tcPr>
            <w:tcW w:w="468" w:type="dxa"/>
            <w:tcBorders>
              <w:top w:val="single" w:sz="4" w:space="0" w:color="auto"/>
              <w:left w:val="single" w:sz="4" w:space="0" w:color="auto"/>
              <w:bottom w:val="single" w:sz="4" w:space="0" w:color="auto"/>
              <w:right w:val="single" w:sz="4" w:space="0" w:color="auto"/>
            </w:tcBorders>
          </w:tcPr>
          <w:p w:rsidR="00151D1C" w:rsidRPr="00E717F4" w:rsidRDefault="00E015CE">
            <w:pPr>
              <w:autoSpaceDE w:val="0"/>
              <w:autoSpaceDN w:val="0"/>
              <w:adjustRightInd w:val="0"/>
              <w:rPr>
                <w:rFonts w:ascii="Verdana" w:hAnsi="Verdana" w:cs="Helvetica"/>
                <w:color w:val="00B05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E015CE" w:rsidRDefault="00151D1C" w:rsidP="00E015CE">
            <w:pPr>
              <w:autoSpaceDE w:val="0"/>
              <w:autoSpaceDN w:val="0"/>
              <w:adjustRightInd w:val="0"/>
              <w:rPr>
                <w:rFonts w:ascii="Verdana" w:hAnsi="Verdana" w:cs="Helvetica"/>
                <w:sz w:val="20"/>
                <w:szCs w:val="20"/>
              </w:rPr>
            </w:pPr>
            <w:r w:rsidRPr="00E015CE">
              <w:rPr>
                <w:rFonts w:ascii="Verdana" w:hAnsi="Verdana"/>
                <w:bCs/>
                <w:sz w:val="20"/>
                <w:szCs w:val="20"/>
              </w:rPr>
              <w:t xml:space="preserve">De adspurgte borgere </w:t>
            </w:r>
            <w:r w:rsidR="00E717F4" w:rsidRPr="00E015CE">
              <w:rPr>
                <w:rFonts w:ascii="Verdana" w:hAnsi="Verdana"/>
                <w:bCs/>
                <w:sz w:val="20"/>
                <w:szCs w:val="20"/>
              </w:rPr>
              <w:t>angiver tilf</w:t>
            </w:r>
            <w:r w:rsidR="00482A4B" w:rsidRPr="00E015CE">
              <w:rPr>
                <w:rFonts w:ascii="Verdana" w:hAnsi="Verdana"/>
                <w:bCs/>
                <w:sz w:val="20"/>
                <w:szCs w:val="20"/>
              </w:rPr>
              <w:t>redshed med tilbud og mulighed for deltagelse i aktiviteter.</w:t>
            </w:r>
            <w:r w:rsidR="00E015CE">
              <w:rPr>
                <w:rFonts w:ascii="Verdana" w:hAnsi="Verdana"/>
                <w:bCs/>
                <w:sz w:val="20"/>
                <w:szCs w:val="20"/>
              </w:rPr>
              <w:t xml:space="preserve"> Der fortælles med stor begejstring om deltagelse i borddækning, pasning af blomsterkrukker og deltagelse i køkkenaktiviteter. </w:t>
            </w:r>
          </w:p>
        </w:tc>
      </w:tr>
      <w:tr w:rsidR="00151D1C" w:rsidRPr="00E717F4" w:rsidTr="00151D1C">
        <w:tc>
          <w:tcPr>
            <w:tcW w:w="468" w:type="dxa"/>
            <w:tcBorders>
              <w:top w:val="single" w:sz="4" w:space="0" w:color="auto"/>
              <w:left w:val="single" w:sz="4" w:space="0" w:color="auto"/>
              <w:bottom w:val="single" w:sz="4" w:space="0" w:color="auto"/>
              <w:right w:val="single" w:sz="4" w:space="0" w:color="auto"/>
            </w:tcBorders>
          </w:tcPr>
          <w:p w:rsidR="00151D1C" w:rsidRPr="00E717F4" w:rsidRDefault="00151D1C">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E015CE" w:rsidRDefault="00151D1C">
            <w:pPr>
              <w:autoSpaceDE w:val="0"/>
              <w:autoSpaceDN w:val="0"/>
              <w:adjustRightInd w:val="0"/>
              <w:rPr>
                <w:rFonts w:ascii="Verdana" w:hAnsi="Verdana" w:cs="Helvetica"/>
                <w:sz w:val="20"/>
                <w:szCs w:val="20"/>
              </w:rPr>
            </w:pPr>
            <w:r w:rsidRPr="00E015CE">
              <w:rPr>
                <w:rFonts w:ascii="Verdana" w:hAnsi="Verdana"/>
                <w:bCs/>
                <w:sz w:val="20"/>
                <w:szCs w:val="20"/>
              </w:rPr>
              <w:t>Flere af de adspurgte borgere angiver, at der er for få aktivitetstilbud.</w:t>
            </w:r>
          </w:p>
        </w:tc>
      </w:tr>
      <w:tr w:rsidR="00151D1C" w:rsidRPr="00E717F4" w:rsidTr="00151D1C">
        <w:tc>
          <w:tcPr>
            <w:tcW w:w="468" w:type="dxa"/>
            <w:tcBorders>
              <w:top w:val="single" w:sz="4" w:space="0" w:color="auto"/>
              <w:left w:val="single" w:sz="4" w:space="0" w:color="auto"/>
              <w:bottom w:val="single" w:sz="4" w:space="0" w:color="auto"/>
              <w:right w:val="single" w:sz="4" w:space="0" w:color="auto"/>
            </w:tcBorders>
          </w:tcPr>
          <w:p w:rsidR="00151D1C" w:rsidRPr="00E717F4" w:rsidRDefault="00151D1C">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E015CE" w:rsidRDefault="00151D1C">
            <w:pPr>
              <w:autoSpaceDE w:val="0"/>
              <w:autoSpaceDN w:val="0"/>
              <w:adjustRightInd w:val="0"/>
              <w:rPr>
                <w:rFonts w:ascii="Verdana" w:hAnsi="Verdana" w:cs="Helvetica"/>
                <w:sz w:val="20"/>
                <w:szCs w:val="20"/>
              </w:rPr>
            </w:pPr>
            <w:r w:rsidRPr="00E015CE">
              <w:rPr>
                <w:rFonts w:ascii="Verdana" w:hAnsi="Verdana"/>
                <w:bCs/>
                <w:sz w:val="20"/>
                <w:szCs w:val="20"/>
              </w:rPr>
              <w:t>Flere af de adspurgte borgere angiver, at der er for få aktivitetstilbud, og der tilbydes ikke deltagelse i aktiviteter.</w:t>
            </w:r>
          </w:p>
        </w:tc>
      </w:tr>
    </w:tbl>
    <w:p w:rsidR="00151D1C" w:rsidRPr="00E717F4" w:rsidRDefault="00151D1C" w:rsidP="00151D1C">
      <w:pPr>
        <w:autoSpaceDE w:val="0"/>
        <w:autoSpaceDN w:val="0"/>
        <w:adjustRightInd w:val="0"/>
        <w:ind w:left="720"/>
        <w:rPr>
          <w:rFonts w:ascii="Verdana" w:hAnsi="Verdana" w:cs="Helvetica"/>
          <w:color w:val="00B050"/>
          <w:sz w:val="20"/>
          <w:szCs w:val="20"/>
        </w:rPr>
      </w:pPr>
    </w:p>
    <w:p w:rsidR="00E8128F" w:rsidRPr="00B13C1B" w:rsidRDefault="00B13C1B" w:rsidP="00E8128F">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t>8.5.</w:t>
      </w:r>
      <w:r>
        <w:rPr>
          <w:rFonts w:ascii="Verdana" w:hAnsi="Verdana" w:cs="Helvetica-Bold"/>
          <w:b/>
          <w:bCs/>
          <w:color w:val="000000"/>
          <w:sz w:val="20"/>
          <w:szCs w:val="20"/>
        </w:rPr>
        <w:t xml:space="preserve"> </w:t>
      </w:r>
      <w:r w:rsidR="00EF5FAC" w:rsidRPr="00B13C1B">
        <w:rPr>
          <w:rFonts w:ascii="Verdana" w:hAnsi="Verdana" w:cs="Helvetica-Bold"/>
          <w:b/>
          <w:bCs/>
          <w:color w:val="000000"/>
          <w:sz w:val="20"/>
          <w:szCs w:val="20"/>
        </w:rPr>
        <w:t>Fokus på Det Gode Måltid</w:t>
      </w:r>
      <w:r w:rsidR="00E8128F" w:rsidRPr="00B13C1B">
        <w:rPr>
          <w:rFonts w:ascii="Verdana" w:hAnsi="Verdana" w:cs="Helvetica-Bold"/>
          <w:b/>
          <w:bCs/>
          <w:color w:val="000000"/>
          <w:sz w:val="20"/>
          <w:szCs w:val="20"/>
        </w:rPr>
        <w:t>.</w:t>
      </w:r>
    </w:p>
    <w:p w:rsidR="00151D1C" w:rsidRDefault="00151D1C" w:rsidP="00E8128F">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borgere oplever tilfredshed med den valgte kost, og om borgerne får den hjælp, der evt. er behov for til indtagelse af mad.</w:t>
      </w:r>
    </w:p>
    <w:p w:rsidR="00B53725" w:rsidRPr="00803A00" w:rsidRDefault="00B96631" w:rsidP="00B53725">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Borgerens oplevelse </w:t>
      </w:r>
      <w:r w:rsidR="00B53725">
        <w:rPr>
          <w:rFonts w:ascii="Verdana" w:hAnsi="Verdana" w:cs="Helvetica"/>
          <w:color w:val="000000"/>
          <w:sz w:val="20"/>
          <w:szCs w:val="20"/>
        </w:rPr>
        <w:t>af indsats</w:t>
      </w:r>
      <w:r>
        <w:rPr>
          <w:rFonts w:ascii="Verdana" w:hAnsi="Verdana" w:cs="Helvetica"/>
          <w:color w:val="000000"/>
          <w:sz w:val="20"/>
          <w:szCs w:val="20"/>
        </w:rPr>
        <w:t>en</w:t>
      </w:r>
      <w:r w:rsidR="00B53725">
        <w:rPr>
          <w:rFonts w:ascii="Verdana" w:hAnsi="Verdana" w:cs="Helvetica"/>
          <w:color w:val="000000"/>
          <w:sz w:val="20"/>
          <w:szCs w:val="20"/>
        </w:rPr>
        <w:t xml:space="preserve"> omkring Det Gode Måltid og hvordan dette gøres, herunder beskrivelse af hvordan der serveres, skabes hygge og hjemlig stemning samt om pårørendes mulighed for at deltage i måltidet.</w:t>
      </w:r>
    </w:p>
    <w:p w:rsidR="00151D1C" w:rsidRDefault="00482A4B" w:rsidP="00B53725">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E015CE">
        <w:rPr>
          <w:rFonts w:ascii="Verdana" w:hAnsi="Verdana" w:cs="Helvetica"/>
          <w:color w:val="000000"/>
          <w:sz w:val="20"/>
          <w:szCs w:val="20"/>
        </w:rPr>
        <w:t>3</w:t>
      </w:r>
      <w:r w:rsidR="00151D1C">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E015CE">
            <w:pPr>
              <w:autoSpaceDE w:val="0"/>
              <w:autoSpaceDN w:val="0"/>
              <w:adjustRightInd w:val="0"/>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E015CE" w:rsidRDefault="00151D1C" w:rsidP="00E015CE">
            <w:pPr>
              <w:autoSpaceDE w:val="0"/>
              <w:autoSpaceDN w:val="0"/>
              <w:adjustRightInd w:val="0"/>
              <w:rPr>
                <w:rFonts w:ascii="Verdana" w:hAnsi="Verdana" w:cs="Helvetica"/>
                <w:sz w:val="20"/>
                <w:szCs w:val="20"/>
              </w:rPr>
            </w:pPr>
            <w:r w:rsidRPr="00E015CE">
              <w:rPr>
                <w:rFonts w:ascii="Verdana" w:hAnsi="Verdana" w:cs="Helvetica"/>
                <w:sz w:val="20"/>
                <w:szCs w:val="20"/>
              </w:rPr>
              <w:t>De adspurgte borgere udtrykker tilfredshed med den valgte kost</w:t>
            </w:r>
            <w:r w:rsidR="0023310B" w:rsidRPr="00E015CE">
              <w:rPr>
                <w:rFonts w:ascii="Verdana" w:hAnsi="Verdana" w:cs="Helvetica"/>
                <w:sz w:val="20"/>
                <w:szCs w:val="20"/>
              </w:rPr>
              <w:t>, oplevelsen af Det Gode Måltid</w:t>
            </w:r>
            <w:r w:rsidRPr="00E015CE">
              <w:rPr>
                <w:rFonts w:ascii="Verdana" w:hAnsi="Verdana" w:cs="Helvetica"/>
                <w:sz w:val="20"/>
                <w:szCs w:val="20"/>
              </w:rPr>
              <w:t xml:space="preserve"> og med den hjælp, der evt. er behov for til indtagelse af mad. </w:t>
            </w:r>
            <w:r w:rsidRPr="00E015CE">
              <w:rPr>
                <w:rFonts w:ascii="Verdana" w:hAnsi="Verdana"/>
                <w:bCs/>
                <w:sz w:val="20"/>
                <w:szCs w:val="20"/>
              </w:rPr>
              <w:t>Tilsynets observationer og faglige vurdering understøtter dette.</w:t>
            </w:r>
            <w:r w:rsidR="0023310B" w:rsidRPr="00E015CE">
              <w:rPr>
                <w:rFonts w:ascii="Verdana" w:hAnsi="Verdana"/>
                <w:bCs/>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E015CE" w:rsidRDefault="00B843B1" w:rsidP="00E015CE">
            <w:pPr>
              <w:autoSpaceDE w:val="0"/>
              <w:autoSpaceDN w:val="0"/>
              <w:adjustRightInd w:val="0"/>
              <w:rPr>
                <w:rFonts w:ascii="Verdana" w:hAnsi="Verdana" w:cs="Helvetica"/>
                <w:sz w:val="20"/>
                <w:szCs w:val="20"/>
              </w:rPr>
            </w:pPr>
            <w:r w:rsidRPr="00E015CE">
              <w:rPr>
                <w:rFonts w:ascii="Verdana" w:hAnsi="Verdana" w:cs="Helvetica"/>
                <w:sz w:val="20"/>
                <w:szCs w:val="20"/>
              </w:rPr>
              <w:t>En eller f</w:t>
            </w:r>
            <w:r w:rsidR="00151D1C" w:rsidRPr="00E015CE">
              <w:rPr>
                <w:rFonts w:ascii="Verdana" w:hAnsi="Verdana" w:cs="Helvetica"/>
                <w:sz w:val="20"/>
                <w:szCs w:val="20"/>
              </w:rPr>
              <w:t>lere af de adspurgte borgere giver udtryk for utilfredshed med</w:t>
            </w:r>
            <w:r w:rsidR="0023310B" w:rsidRPr="00E015CE">
              <w:rPr>
                <w:rFonts w:ascii="Verdana" w:hAnsi="Verdana" w:cs="Helvetica"/>
                <w:sz w:val="20"/>
                <w:szCs w:val="20"/>
              </w:rPr>
              <w:t xml:space="preserve"> den valgte kost, oplevelsen af Det Gode Måltid </w:t>
            </w:r>
            <w:r w:rsidR="00151D1C" w:rsidRPr="00E015CE">
              <w:rPr>
                <w:rFonts w:ascii="Verdana" w:hAnsi="Verdana" w:cs="Helvetica"/>
                <w:sz w:val="20"/>
                <w:szCs w:val="20"/>
              </w:rPr>
              <w:t xml:space="preserve">og med den hjælp, der evt. er behov for til indtagelse af mad. </w:t>
            </w:r>
            <w:r w:rsidR="00151D1C" w:rsidRPr="00E015CE">
              <w:rPr>
                <w:rFonts w:ascii="Verdana" w:hAnsi="Verdana"/>
                <w:bCs/>
                <w:sz w:val="20"/>
                <w:szCs w:val="20"/>
              </w:rPr>
              <w:t>Tilsynets observationer og faglige vurdering understøtter dette.</w:t>
            </w:r>
            <w:r w:rsidR="008B6AC4" w:rsidRPr="00E015CE">
              <w:rPr>
                <w:rFonts w:ascii="Verdana" w:hAnsi="Verdana"/>
                <w:bCs/>
                <w:sz w:val="20"/>
                <w:szCs w:val="20"/>
              </w:rPr>
              <w:t xml:space="preserve"> </w:t>
            </w:r>
          </w:p>
        </w:tc>
      </w:tr>
      <w:tr w:rsidR="000E3541" w:rsidTr="000E3541">
        <w:tc>
          <w:tcPr>
            <w:tcW w:w="468" w:type="dxa"/>
            <w:tcBorders>
              <w:top w:val="single" w:sz="4" w:space="0" w:color="auto"/>
              <w:left w:val="single" w:sz="4" w:space="0" w:color="auto"/>
              <w:bottom w:val="single" w:sz="4" w:space="0" w:color="auto"/>
              <w:right w:val="single" w:sz="4" w:space="0" w:color="auto"/>
            </w:tcBorders>
          </w:tcPr>
          <w:p w:rsidR="000E3541" w:rsidRDefault="00E015CE" w:rsidP="004A1704">
            <w:pPr>
              <w:autoSpaceDE w:val="0"/>
              <w:autoSpaceDN w:val="0"/>
              <w:adjustRightInd w:val="0"/>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0E3541" w:rsidRPr="00E015CE" w:rsidRDefault="000E3541" w:rsidP="004A1704">
            <w:pPr>
              <w:autoSpaceDE w:val="0"/>
              <w:autoSpaceDN w:val="0"/>
              <w:adjustRightInd w:val="0"/>
              <w:rPr>
                <w:rFonts w:ascii="Verdana" w:hAnsi="Verdana" w:cs="Helvetica"/>
                <w:sz w:val="20"/>
                <w:szCs w:val="20"/>
              </w:rPr>
            </w:pPr>
            <w:r w:rsidRPr="00E015CE">
              <w:rPr>
                <w:rFonts w:ascii="Verdana" w:hAnsi="Verdana" w:cs="Helvetica"/>
                <w:sz w:val="20"/>
                <w:szCs w:val="20"/>
              </w:rPr>
              <w:t>De adspurgte borgere giver udtryk for, at individuelle ønsker og behov i forhold til kosten tilgodeses / respekteres.</w:t>
            </w:r>
          </w:p>
        </w:tc>
      </w:tr>
      <w:tr w:rsidR="000E3541" w:rsidTr="000E3541">
        <w:tc>
          <w:tcPr>
            <w:tcW w:w="468" w:type="dxa"/>
            <w:tcBorders>
              <w:top w:val="single" w:sz="4" w:space="0" w:color="auto"/>
              <w:left w:val="single" w:sz="4" w:space="0" w:color="auto"/>
              <w:bottom w:val="single" w:sz="4" w:space="0" w:color="auto"/>
              <w:right w:val="single" w:sz="4" w:space="0" w:color="auto"/>
            </w:tcBorders>
          </w:tcPr>
          <w:p w:rsidR="000E3541" w:rsidRDefault="000E3541" w:rsidP="004A1704">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0E3541" w:rsidRPr="00E015CE" w:rsidRDefault="00C1719B" w:rsidP="00E015CE">
            <w:pPr>
              <w:autoSpaceDE w:val="0"/>
              <w:autoSpaceDN w:val="0"/>
              <w:adjustRightInd w:val="0"/>
              <w:rPr>
                <w:rFonts w:ascii="Verdana" w:hAnsi="Verdana" w:cs="Helvetica"/>
                <w:sz w:val="20"/>
                <w:szCs w:val="20"/>
              </w:rPr>
            </w:pPr>
            <w:r w:rsidRPr="00E015CE">
              <w:rPr>
                <w:rFonts w:ascii="Verdana" w:hAnsi="Verdana" w:cs="Helvetica"/>
                <w:sz w:val="20"/>
                <w:szCs w:val="20"/>
              </w:rPr>
              <w:t>En eller f</w:t>
            </w:r>
            <w:r w:rsidR="000E3541" w:rsidRPr="00E015CE">
              <w:rPr>
                <w:rFonts w:ascii="Verdana" w:hAnsi="Verdana" w:cs="Helvetica"/>
                <w:sz w:val="20"/>
                <w:szCs w:val="20"/>
              </w:rPr>
              <w:t>lere af de adspurgte borgere giver udtryk for, at individuelle ønsker og behov i forhold til kosten ikke tilgodeses / respekteres</w:t>
            </w:r>
            <w:r w:rsidR="00E015CE">
              <w:rPr>
                <w:rFonts w:ascii="Verdana" w:hAnsi="Verdana" w:cs="Helvetica"/>
                <w:sz w:val="20"/>
                <w:szCs w:val="20"/>
              </w:rPr>
              <w:t>.</w:t>
            </w:r>
            <w:r w:rsidR="00A45FDF" w:rsidRPr="00E015CE">
              <w:rPr>
                <w:rFonts w:ascii="Verdana" w:hAnsi="Verdana" w:cs="Helvetica"/>
                <w:sz w:val="20"/>
                <w:szCs w:val="20"/>
              </w:rPr>
              <w:t xml:space="preserve"> </w:t>
            </w:r>
          </w:p>
        </w:tc>
      </w:tr>
    </w:tbl>
    <w:p w:rsidR="004E0E4B" w:rsidRDefault="004E0E4B" w:rsidP="00151D1C">
      <w:pPr>
        <w:autoSpaceDE w:val="0"/>
        <w:autoSpaceDN w:val="0"/>
        <w:adjustRightInd w:val="0"/>
        <w:rPr>
          <w:rFonts w:ascii="Verdana" w:hAnsi="Verdana" w:cs="Helvetica-Bold"/>
          <w:b/>
          <w:bCs/>
          <w:color w:val="000000"/>
          <w:sz w:val="20"/>
          <w:szCs w:val="20"/>
        </w:rPr>
      </w:pPr>
    </w:p>
    <w:p w:rsidR="00B37007" w:rsidRDefault="00B37007" w:rsidP="00151D1C">
      <w:pPr>
        <w:autoSpaceDE w:val="0"/>
        <w:autoSpaceDN w:val="0"/>
        <w:adjustRightInd w:val="0"/>
        <w:rPr>
          <w:rFonts w:ascii="Verdana" w:hAnsi="Verdana" w:cs="Helvetica-Bold"/>
          <w:b/>
          <w:bCs/>
          <w:color w:val="000000"/>
          <w:sz w:val="20"/>
          <w:szCs w:val="20"/>
        </w:rPr>
      </w:pPr>
    </w:p>
    <w:p w:rsidR="00B37007" w:rsidRDefault="00B37007" w:rsidP="00151D1C">
      <w:pPr>
        <w:autoSpaceDE w:val="0"/>
        <w:autoSpaceDN w:val="0"/>
        <w:adjustRightInd w:val="0"/>
        <w:rPr>
          <w:rFonts w:ascii="Verdana" w:hAnsi="Verdana" w:cs="Helvetica-Bold"/>
          <w:b/>
          <w:bCs/>
          <w:color w:val="000000"/>
          <w:sz w:val="20"/>
          <w:szCs w:val="20"/>
        </w:rPr>
      </w:pPr>
    </w:p>
    <w:p w:rsidR="00B37007" w:rsidRDefault="00B37007" w:rsidP="00151D1C">
      <w:pPr>
        <w:autoSpaceDE w:val="0"/>
        <w:autoSpaceDN w:val="0"/>
        <w:adjustRightInd w:val="0"/>
        <w:rPr>
          <w:rFonts w:ascii="Verdana" w:hAnsi="Verdana" w:cs="Helvetica-Bold"/>
          <w:b/>
          <w:bCs/>
          <w:color w:val="000000"/>
          <w:sz w:val="20"/>
          <w:szCs w:val="20"/>
        </w:rPr>
      </w:pPr>
    </w:p>
    <w:p w:rsidR="00B37007" w:rsidRDefault="00B37007" w:rsidP="00151D1C">
      <w:pPr>
        <w:autoSpaceDE w:val="0"/>
        <w:autoSpaceDN w:val="0"/>
        <w:adjustRightInd w:val="0"/>
        <w:rPr>
          <w:rFonts w:ascii="Verdana" w:hAnsi="Verdana" w:cs="Helvetica-Bold"/>
          <w:b/>
          <w:bCs/>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lastRenderedPageBreak/>
        <w:t>8.6. Boligforhold og fysiske rammer</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Ud fra borgerinterview afdækkes, om der er tilfredshed med boligforholdende og de fysiske rammer for hverdagen.</w:t>
      </w: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w:t>
      </w:r>
      <w:r w:rsidR="00E717F4">
        <w:rPr>
          <w:rFonts w:ascii="Verdana" w:hAnsi="Verdana" w:cs="Helvetica"/>
          <w:color w:val="000000"/>
          <w:sz w:val="20"/>
          <w:szCs w:val="20"/>
        </w:rPr>
        <w:t xml:space="preserve"> </w:t>
      </w:r>
      <w:r w:rsidR="00E015CE">
        <w:rPr>
          <w:rFonts w:ascii="Verdana" w:hAnsi="Verdana" w:cs="Helvetica"/>
          <w:color w:val="000000"/>
          <w:sz w:val="20"/>
          <w:szCs w:val="20"/>
        </w:rPr>
        <w:t>3</w:t>
      </w:r>
      <w:r>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RPr="0040574F" w:rsidTr="00151D1C">
        <w:tc>
          <w:tcPr>
            <w:tcW w:w="468" w:type="dxa"/>
            <w:tcBorders>
              <w:top w:val="single" w:sz="4" w:space="0" w:color="auto"/>
              <w:left w:val="single" w:sz="4" w:space="0" w:color="auto"/>
              <w:bottom w:val="single" w:sz="4" w:space="0" w:color="auto"/>
              <w:right w:val="single" w:sz="4" w:space="0" w:color="auto"/>
            </w:tcBorders>
          </w:tcPr>
          <w:p w:rsidR="00151D1C" w:rsidRPr="0040574F" w:rsidRDefault="00E015CE">
            <w:pPr>
              <w:autoSpaceDE w:val="0"/>
              <w:autoSpaceDN w:val="0"/>
              <w:adjustRightInd w:val="0"/>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E015CE" w:rsidRDefault="00151D1C">
            <w:pPr>
              <w:autoSpaceDE w:val="0"/>
              <w:autoSpaceDN w:val="0"/>
              <w:adjustRightInd w:val="0"/>
              <w:rPr>
                <w:rFonts w:ascii="Verdana" w:hAnsi="Verdana" w:cs="Helvetica"/>
                <w:sz w:val="20"/>
                <w:szCs w:val="20"/>
              </w:rPr>
            </w:pPr>
            <w:r w:rsidRPr="00E015CE">
              <w:rPr>
                <w:rFonts w:ascii="Verdana" w:hAnsi="Verdana"/>
                <w:bCs/>
                <w:sz w:val="20"/>
                <w:szCs w:val="20"/>
              </w:rPr>
              <w:t>De adspurgte borgere udtrykker tilfredshed med nuværende boligforhold og fysiske rammer for hverdagen.</w:t>
            </w:r>
          </w:p>
        </w:tc>
      </w:tr>
      <w:tr w:rsidR="00151D1C" w:rsidRPr="0040574F" w:rsidTr="00151D1C">
        <w:trPr>
          <w:trHeight w:val="520"/>
        </w:trPr>
        <w:tc>
          <w:tcPr>
            <w:tcW w:w="468" w:type="dxa"/>
            <w:tcBorders>
              <w:top w:val="single" w:sz="4" w:space="0" w:color="auto"/>
              <w:left w:val="single" w:sz="4" w:space="0" w:color="auto"/>
              <w:bottom w:val="single" w:sz="4" w:space="0" w:color="auto"/>
              <w:right w:val="single" w:sz="4" w:space="0" w:color="auto"/>
            </w:tcBorders>
          </w:tcPr>
          <w:p w:rsidR="00151D1C" w:rsidRPr="0040574F" w:rsidRDefault="00151D1C">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151D1C" w:rsidRPr="00E015CE" w:rsidRDefault="00151D1C">
            <w:pPr>
              <w:autoSpaceDE w:val="0"/>
              <w:autoSpaceDN w:val="0"/>
              <w:adjustRightInd w:val="0"/>
              <w:rPr>
                <w:rFonts w:ascii="Verdana" w:hAnsi="Verdana"/>
                <w:bCs/>
                <w:sz w:val="20"/>
                <w:szCs w:val="20"/>
              </w:rPr>
            </w:pPr>
            <w:r w:rsidRPr="00E015CE">
              <w:rPr>
                <w:rFonts w:ascii="Verdana" w:hAnsi="Verdana"/>
                <w:bCs/>
                <w:sz w:val="20"/>
                <w:szCs w:val="20"/>
              </w:rPr>
              <w:t>Flere af de adspurgte borgere giver udtryk for utilfredshed med nuværende boligforhold og fysiske rammer for hverdagen på baggrund af følgende forhold:</w:t>
            </w:r>
          </w:p>
          <w:p w:rsidR="00151D1C" w:rsidRPr="00E015CE" w:rsidRDefault="00151D1C">
            <w:pPr>
              <w:autoSpaceDE w:val="0"/>
              <w:autoSpaceDN w:val="0"/>
              <w:adjustRightInd w:val="0"/>
              <w:rPr>
                <w:rFonts w:ascii="Verdana" w:hAnsi="Verdana" w:cs="Helvetica"/>
                <w:sz w:val="20"/>
                <w:szCs w:val="20"/>
              </w:rPr>
            </w:pPr>
          </w:p>
        </w:tc>
      </w:tr>
    </w:tbl>
    <w:p w:rsidR="00151D1C" w:rsidRPr="0040574F" w:rsidRDefault="00151D1C" w:rsidP="00151D1C">
      <w:pPr>
        <w:autoSpaceDE w:val="0"/>
        <w:autoSpaceDN w:val="0"/>
        <w:adjustRightInd w:val="0"/>
        <w:rPr>
          <w:rFonts w:ascii="Verdana" w:hAnsi="Verdana" w:cs="Arial"/>
          <w:b/>
          <w:bCs/>
          <w:sz w:val="22"/>
          <w:szCs w:val="22"/>
        </w:rPr>
      </w:pPr>
    </w:p>
    <w:p w:rsidR="00151D1C" w:rsidRDefault="00151D1C" w:rsidP="00151D1C">
      <w:pPr>
        <w:autoSpaceDE w:val="0"/>
        <w:autoSpaceDN w:val="0"/>
        <w:adjustRightInd w:val="0"/>
        <w:rPr>
          <w:rFonts w:ascii="Verdana" w:hAnsi="Verdana" w:cs="Arial"/>
          <w:b/>
          <w:bCs/>
          <w:color w:val="000000"/>
          <w:sz w:val="22"/>
          <w:szCs w:val="22"/>
        </w:rPr>
      </w:pPr>
    </w:p>
    <w:p w:rsidR="00151D1C" w:rsidRDefault="00151D1C" w:rsidP="00151D1C">
      <w:pPr>
        <w:autoSpaceDE w:val="0"/>
        <w:autoSpaceDN w:val="0"/>
        <w:adjustRightInd w:val="0"/>
        <w:rPr>
          <w:rFonts w:ascii="Helvetica-Bold" w:hAnsi="Helvetica-Bold" w:cs="Helvetica-Bold"/>
          <w:b/>
          <w:bCs/>
          <w:color w:val="000000"/>
          <w:sz w:val="21"/>
          <w:szCs w:val="21"/>
        </w:rPr>
      </w:pPr>
    </w:p>
    <w:p w:rsidR="00151D1C" w:rsidRDefault="00151D1C" w:rsidP="00151D1C">
      <w:pPr>
        <w:autoSpaceDE w:val="0"/>
        <w:autoSpaceDN w:val="0"/>
        <w:adjustRightInd w:val="0"/>
      </w:pPr>
    </w:p>
    <w:sectPr w:rsidR="00151D1C" w:rsidSect="00190BBB">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BB1" w:rsidRDefault="00C65BB1" w:rsidP="00156E78">
      <w:r>
        <w:separator/>
      </w:r>
    </w:p>
  </w:endnote>
  <w:endnote w:type="continuationSeparator" w:id="0">
    <w:p w:rsidR="00C65BB1" w:rsidRDefault="00C65BB1" w:rsidP="00156E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0091"/>
      <w:docPartObj>
        <w:docPartGallery w:val="Page Numbers (Bottom of Page)"/>
        <w:docPartUnique/>
      </w:docPartObj>
    </w:sdtPr>
    <w:sdtContent>
      <w:p w:rsidR="00C65BB1" w:rsidRDefault="00560FEA" w:rsidP="00E24DA0">
        <w:pPr>
          <w:pStyle w:val="Sidefod"/>
        </w:pPr>
        <w:fldSimple w:instr=" FILENAME  \* Lower \p  \* MERGEFORMAT ">
          <w:r w:rsidR="00C65BB1">
            <w:rPr>
              <w:noProof/>
            </w:rPr>
            <w:t>s:\social og sundhed\myndighedsafdeling\tilsyn\tilsyn 2015\ollerup plejecenter 2015.docx</w:t>
          </w:r>
        </w:fldSimple>
        <w:r w:rsidR="00C65BB1">
          <w:tab/>
        </w:r>
        <w:fldSimple w:instr=" PAGE   \* MERGEFORMAT ">
          <w:r w:rsidR="00FA32F2">
            <w:rPr>
              <w:noProof/>
            </w:rPr>
            <w:t>3</w:t>
          </w:r>
        </w:fldSimple>
      </w:p>
    </w:sdtContent>
  </w:sdt>
  <w:p w:rsidR="00C65BB1" w:rsidRDefault="00C65BB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BB1" w:rsidRDefault="00C65BB1" w:rsidP="00156E78">
      <w:r>
        <w:separator/>
      </w:r>
    </w:p>
  </w:footnote>
  <w:footnote w:type="continuationSeparator" w:id="0">
    <w:p w:rsidR="00C65BB1" w:rsidRDefault="00C65BB1" w:rsidP="00156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A0463"/>
    <w:multiLevelType w:val="hybridMultilevel"/>
    <w:tmpl w:val="2D72F122"/>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nsid w:val="2A6C32AD"/>
    <w:multiLevelType w:val="hybridMultilevel"/>
    <w:tmpl w:val="8F04F87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9C44A84"/>
    <w:multiLevelType w:val="hybridMultilevel"/>
    <w:tmpl w:val="1F7069E0"/>
    <w:lvl w:ilvl="0" w:tplc="0FCA355E">
      <w:start w:val="1"/>
      <w:numFmt w:val="bullet"/>
      <w:lvlText w:val=""/>
      <w:lvlJc w:val="left"/>
      <w:pPr>
        <w:tabs>
          <w:tab w:val="num" w:pos="720"/>
        </w:tabs>
        <w:ind w:left="720" w:hanging="360"/>
      </w:pPr>
      <w:rPr>
        <w:rFonts w:ascii="Symbol" w:hAnsi="Symbol" w:hint="default"/>
        <w:color w:val="0000FF"/>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5">
    <w:nsid w:val="628311BB"/>
    <w:multiLevelType w:val="hybridMultilevel"/>
    <w:tmpl w:val="30B03DA2"/>
    <w:lvl w:ilvl="0" w:tplc="15442796">
      <w:numFmt w:val="bullet"/>
      <w:lvlText w:val="-"/>
      <w:lvlJc w:val="left"/>
      <w:pPr>
        <w:ind w:left="720" w:hanging="360"/>
      </w:pPr>
      <w:rPr>
        <w:rFonts w:ascii="Verdana" w:eastAsia="Calibri" w:hAnsi="Verdana"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docVars>
    <w:docVar w:name="OfficeInstanceGUID" w:val="{307C36CD-EA28-4F0F-800D-6A19BDBC7D09}"/>
  </w:docVars>
  <w:rsids>
    <w:rsidRoot w:val="00151D1C"/>
    <w:rsid w:val="000017D8"/>
    <w:rsid w:val="0000398B"/>
    <w:rsid w:val="00004248"/>
    <w:rsid w:val="00016059"/>
    <w:rsid w:val="00016E05"/>
    <w:rsid w:val="00045A19"/>
    <w:rsid w:val="0007334E"/>
    <w:rsid w:val="00095115"/>
    <w:rsid w:val="00097699"/>
    <w:rsid w:val="000E3541"/>
    <w:rsid w:val="000E54A4"/>
    <w:rsid w:val="00111342"/>
    <w:rsid w:val="00112B81"/>
    <w:rsid w:val="00141188"/>
    <w:rsid w:val="00151D1C"/>
    <w:rsid w:val="00152EF4"/>
    <w:rsid w:val="00156E78"/>
    <w:rsid w:val="00157B90"/>
    <w:rsid w:val="001673FB"/>
    <w:rsid w:val="00170FB7"/>
    <w:rsid w:val="00172895"/>
    <w:rsid w:val="00190BBB"/>
    <w:rsid w:val="00197F04"/>
    <w:rsid w:val="001A405F"/>
    <w:rsid w:val="001A5358"/>
    <w:rsid w:val="001B39E6"/>
    <w:rsid w:val="001B432A"/>
    <w:rsid w:val="001C2268"/>
    <w:rsid w:val="001D2356"/>
    <w:rsid w:val="001D3268"/>
    <w:rsid w:val="001D4B9E"/>
    <w:rsid w:val="001E69B7"/>
    <w:rsid w:val="002056CB"/>
    <w:rsid w:val="0023310B"/>
    <w:rsid w:val="00235AFA"/>
    <w:rsid w:val="00247D97"/>
    <w:rsid w:val="002570A6"/>
    <w:rsid w:val="00282244"/>
    <w:rsid w:val="002854E9"/>
    <w:rsid w:val="002A7F30"/>
    <w:rsid w:val="002B0BED"/>
    <w:rsid w:val="002B16D1"/>
    <w:rsid w:val="002C5A3B"/>
    <w:rsid w:val="002D3831"/>
    <w:rsid w:val="00321E89"/>
    <w:rsid w:val="003502E9"/>
    <w:rsid w:val="003532D2"/>
    <w:rsid w:val="00362839"/>
    <w:rsid w:val="00370D17"/>
    <w:rsid w:val="003732ED"/>
    <w:rsid w:val="0039414C"/>
    <w:rsid w:val="003A7641"/>
    <w:rsid w:val="003C0CAA"/>
    <w:rsid w:val="003C373F"/>
    <w:rsid w:val="003C4B29"/>
    <w:rsid w:val="003C77B2"/>
    <w:rsid w:val="003E30F5"/>
    <w:rsid w:val="0040574F"/>
    <w:rsid w:val="00443871"/>
    <w:rsid w:val="00450824"/>
    <w:rsid w:val="00466ECC"/>
    <w:rsid w:val="00482A4B"/>
    <w:rsid w:val="004A1704"/>
    <w:rsid w:val="004A1C23"/>
    <w:rsid w:val="004D5D87"/>
    <w:rsid w:val="004E0E4B"/>
    <w:rsid w:val="005243E4"/>
    <w:rsid w:val="0054293F"/>
    <w:rsid w:val="00550624"/>
    <w:rsid w:val="00554983"/>
    <w:rsid w:val="00560FEA"/>
    <w:rsid w:val="0056686B"/>
    <w:rsid w:val="00572A76"/>
    <w:rsid w:val="00582FC2"/>
    <w:rsid w:val="00593F7B"/>
    <w:rsid w:val="005A0D51"/>
    <w:rsid w:val="005D0BE5"/>
    <w:rsid w:val="005D56AD"/>
    <w:rsid w:val="005F589C"/>
    <w:rsid w:val="00611814"/>
    <w:rsid w:val="0061223B"/>
    <w:rsid w:val="006407C2"/>
    <w:rsid w:val="0064334E"/>
    <w:rsid w:val="0069082E"/>
    <w:rsid w:val="00697A88"/>
    <w:rsid w:val="006A0F76"/>
    <w:rsid w:val="006A7D43"/>
    <w:rsid w:val="006C110E"/>
    <w:rsid w:val="006E3C8A"/>
    <w:rsid w:val="006F10B2"/>
    <w:rsid w:val="0070428F"/>
    <w:rsid w:val="007122B6"/>
    <w:rsid w:val="007128B4"/>
    <w:rsid w:val="00716811"/>
    <w:rsid w:val="00723B98"/>
    <w:rsid w:val="00750EB2"/>
    <w:rsid w:val="00762350"/>
    <w:rsid w:val="00766CD8"/>
    <w:rsid w:val="007A219F"/>
    <w:rsid w:val="007A4D74"/>
    <w:rsid w:val="007E27CA"/>
    <w:rsid w:val="007F6334"/>
    <w:rsid w:val="00803A00"/>
    <w:rsid w:val="00815349"/>
    <w:rsid w:val="008215F4"/>
    <w:rsid w:val="00822658"/>
    <w:rsid w:val="00823695"/>
    <w:rsid w:val="00826833"/>
    <w:rsid w:val="00890BB4"/>
    <w:rsid w:val="008B6AC4"/>
    <w:rsid w:val="008D1757"/>
    <w:rsid w:val="008D4FC8"/>
    <w:rsid w:val="008D6DEF"/>
    <w:rsid w:val="008F2437"/>
    <w:rsid w:val="009A6D46"/>
    <w:rsid w:val="009A7C9E"/>
    <w:rsid w:val="009B081C"/>
    <w:rsid w:val="009B4CE0"/>
    <w:rsid w:val="009C03E0"/>
    <w:rsid w:val="009C3C21"/>
    <w:rsid w:val="009D3153"/>
    <w:rsid w:val="00A45FDF"/>
    <w:rsid w:val="00A475E1"/>
    <w:rsid w:val="00AC021D"/>
    <w:rsid w:val="00AD2AAA"/>
    <w:rsid w:val="00AE29E0"/>
    <w:rsid w:val="00AF79A0"/>
    <w:rsid w:val="00B13C1B"/>
    <w:rsid w:val="00B27A88"/>
    <w:rsid w:val="00B355F9"/>
    <w:rsid w:val="00B37007"/>
    <w:rsid w:val="00B53725"/>
    <w:rsid w:val="00B74172"/>
    <w:rsid w:val="00B83748"/>
    <w:rsid w:val="00B843B1"/>
    <w:rsid w:val="00B96631"/>
    <w:rsid w:val="00BC1795"/>
    <w:rsid w:val="00BF6E0E"/>
    <w:rsid w:val="00C0067F"/>
    <w:rsid w:val="00C1719B"/>
    <w:rsid w:val="00C57825"/>
    <w:rsid w:val="00C63F5B"/>
    <w:rsid w:val="00C65BB1"/>
    <w:rsid w:val="00CA32C1"/>
    <w:rsid w:val="00CA49D3"/>
    <w:rsid w:val="00CC102D"/>
    <w:rsid w:val="00CD2272"/>
    <w:rsid w:val="00CF1B3B"/>
    <w:rsid w:val="00D46C33"/>
    <w:rsid w:val="00DB6D54"/>
    <w:rsid w:val="00DC211D"/>
    <w:rsid w:val="00DD215E"/>
    <w:rsid w:val="00DE37DA"/>
    <w:rsid w:val="00DF5191"/>
    <w:rsid w:val="00E015CE"/>
    <w:rsid w:val="00E14889"/>
    <w:rsid w:val="00E24DA0"/>
    <w:rsid w:val="00E41B33"/>
    <w:rsid w:val="00E51991"/>
    <w:rsid w:val="00E53D88"/>
    <w:rsid w:val="00E717F4"/>
    <w:rsid w:val="00E8128F"/>
    <w:rsid w:val="00E85193"/>
    <w:rsid w:val="00E871F8"/>
    <w:rsid w:val="00E87EC9"/>
    <w:rsid w:val="00E87F93"/>
    <w:rsid w:val="00EA0181"/>
    <w:rsid w:val="00EA267D"/>
    <w:rsid w:val="00EA7E6D"/>
    <w:rsid w:val="00EB1D6E"/>
    <w:rsid w:val="00EF5FAC"/>
    <w:rsid w:val="00F11CB0"/>
    <w:rsid w:val="00F11F83"/>
    <w:rsid w:val="00F30C02"/>
    <w:rsid w:val="00F324B2"/>
    <w:rsid w:val="00F5223A"/>
    <w:rsid w:val="00FA32F2"/>
    <w:rsid w:val="00FA793C"/>
    <w:rsid w:val="00FB042B"/>
    <w:rsid w:val="00FD3B97"/>
    <w:rsid w:val="00FE4A8D"/>
    <w:rsid w:val="00FE5543"/>
    <w:rsid w:val="00FE7C28"/>
    <w:rsid w:val="00FF291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1C"/>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semiHidden/>
    <w:unhideWhenUsed/>
    <w:rsid w:val="00151D1C"/>
    <w:rPr>
      <w:color w:val="0000FF"/>
      <w:u w:val="single"/>
    </w:rPr>
  </w:style>
  <w:style w:type="paragraph" w:styleId="Listeafsnit">
    <w:name w:val="List Paragraph"/>
    <w:basedOn w:val="Normal"/>
    <w:uiPriority w:val="34"/>
    <w:qFormat/>
    <w:rsid w:val="00151D1C"/>
    <w:pPr>
      <w:ind w:left="720"/>
      <w:contextualSpacing/>
    </w:pPr>
  </w:style>
  <w:style w:type="paragraph" w:styleId="Markeringsbobletekst">
    <w:name w:val="Balloon Text"/>
    <w:basedOn w:val="Normal"/>
    <w:link w:val="MarkeringsbobletekstTegn"/>
    <w:uiPriority w:val="99"/>
    <w:semiHidden/>
    <w:unhideWhenUsed/>
    <w:rsid w:val="00151D1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1D1C"/>
    <w:rPr>
      <w:rFonts w:ascii="Tahoma" w:eastAsia="SimSun" w:hAnsi="Tahoma" w:cs="Tahoma"/>
      <w:sz w:val="16"/>
      <w:szCs w:val="16"/>
      <w:lang w:eastAsia="zh-CN"/>
    </w:rPr>
  </w:style>
  <w:style w:type="paragraph" w:styleId="Sidehoved">
    <w:name w:val="header"/>
    <w:basedOn w:val="Normal"/>
    <w:link w:val="SidehovedTegn"/>
    <w:uiPriority w:val="99"/>
    <w:semiHidden/>
    <w:unhideWhenUsed/>
    <w:rsid w:val="00156E78"/>
    <w:pPr>
      <w:tabs>
        <w:tab w:val="center" w:pos="4819"/>
        <w:tab w:val="right" w:pos="9638"/>
      </w:tabs>
    </w:pPr>
  </w:style>
  <w:style w:type="character" w:customStyle="1" w:styleId="SidehovedTegn">
    <w:name w:val="Sidehoved Tegn"/>
    <w:basedOn w:val="Standardskrifttypeiafsnit"/>
    <w:link w:val="Sidehoved"/>
    <w:uiPriority w:val="99"/>
    <w:semiHidden/>
    <w:rsid w:val="00156E7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156E78"/>
    <w:pPr>
      <w:tabs>
        <w:tab w:val="center" w:pos="4819"/>
        <w:tab w:val="right" w:pos="9638"/>
      </w:tabs>
    </w:pPr>
  </w:style>
  <w:style w:type="character" w:customStyle="1" w:styleId="SidefodTegn">
    <w:name w:val="Sidefod Tegn"/>
    <w:basedOn w:val="Standardskrifttypeiafsnit"/>
    <w:link w:val="Sidefod"/>
    <w:uiPriority w:val="99"/>
    <w:rsid w:val="00156E78"/>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4922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1FBB9-D6DF-4770-8FE8-4CA46267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3842</Words>
  <Characters>23442</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siomlj</dc:creator>
  <cp:lastModifiedBy>amtmkl</cp:lastModifiedBy>
  <cp:revision>14</cp:revision>
  <cp:lastPrinted>2014-10-21T07:26:00Z</cp:lastPrinted>
  <dcterms:created xsi:type="dcterms:W3CDTF">2015-04-22T10:41:00Z</dcterms:created>
  <dcterms:modified xsi:type="dcterms:W3CDTF">2015-04-23T05:44:00Z</dcterms:modified>
</cp:coreProperties>
</file>