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24" w:rsidRPr="003F1D30" w:rsidRDefault="00F6109B">
      <w:pPr>
        <w:rPr>
          <w:rFonts w:ascii="Arial" w:hAnsi="Arial" w:cs="Arial"/>
        </w:rPr>
      </w:pPr>
      <w:r w:rsidRPr="003F1D30">
        <w:rPr>
          <w:rFonts w:ascii="Arial" w:hAnsi="Arial" w:cs="Arial"/>
        </w:rPr>
        <w:t xml:space="preserve">Spørgsmål til udbud af </w:t>
      </w:r>
      <w:proofErr w:type="spellStart"/>
      <w:r w:rsidRPr="003F1D30">
        <w:rPr>
          <w:rFonts w:ascii="Arial" w:hAnsi="Arial" w:cs="Arial"/>
        </w:rPr>
        <w:t>Facility</w:t>
      </w:r>
      <w:proofErr w:type="spellEnd"/>
      <w:r w:rsidRPr="003F1D30">
        <w:rPr>
          <w:rFonts w:ascii="Arial" w:hAnsi="Arial" w:cs="Arial"/>
        </w:rPr>
        <w:t xml:space="preserve"> Management system</w:t>
      </w:r>
    </w:p>
    <w:p w:rsidR="00F6109B" w:rsidRPr="003F1D30" w:rsidRDefault="00F6109B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/>
      </w:tblPr>
      <w:tblGrid>
        <w:gridCol w:w="1109"/>
        <w:gridCol w:w="3685"/>
        <w:gridCol w:w="4992"/>
      </w:tblGrid>
      <w:tr w:rsidR="00F6109B" w:rsidRPr="003F1D30" w:rsidTr="00247915">
        <w:tc>
          <w:tcPr>
            <w:tcW w:w="1109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Nummer</w:t>
            </w:r>
          </w:p>
        </w:tc>
        <w:tc>
          <w:tcPr>
            <w:tcW w:w="3685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4992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Svar</w:t>
            </w:r>
          </w:p>
        </w:tc>
      </w:tr>
      <w:tr w:rsidR="00F6109B" w:rsidRPr="003F1D30" w:rsidTr="00247915">
        <w:tc>
          <w:tcPr>
            <w:tcW w:w="1109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5" w:type="dxa"/>
          </w:tcPr>
          <w:p w:rsidR="00F6109B" w:rsidRPr="003F1D30" w:rsidRDefault="008A7ED7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Er udbuddet annonceret via TED?</w:t>
            </w:r>
          </w:p>
        </w:tc>
        <w:tc>
          <w:tcPr>
            <w:tcW w:w="4992" w:type="dxa"/>
          </w:tcPr>
          <w:p w:rsidR="00F6109B" w:rsidRPr="003F1D30" w:rsidRDefault="008A7ED7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Nej, udbuddet er kun annonceret via udbud.dk og Svendborg.dk</w:t>
            </w:r>
            <w:r w:rsidR="00120EBE">
              <w:rPr>
                <w:rFonts w:ascii="Arial" w:hAnsi="Arial" w:cs="Arial"/>
              </w:rPr>
              <w:t>,</w:t>
            </w:r>
            <w:r w:rsidRPr="003F1D30">
              <w:rPr>
                <w:rFonts w:ascii="Arial" w:hAnsi="Arial" w:cs="Arial"/>
              </w:rPr>
              <w:t xml:space="preserve"> </w:t>
            </w:r>
            <w:r w:rsidR="007F4481" w:rsidRPr="003F1D30">
              <w:rPr>
                <w:rFonts w:ascii="Arial" w:hAnsi="Arial" w:cs="Arial"/>
              </w:rPr>
              <w:t>idet vi forventer</w:t>
            </w:r>
            <w:r w:rsidR="00120EBE">
              <w:rPr>
                <w:rFonts w:ascii="Arial" w:hAnsi="Arial" w:cs="Arial"/>
              </w:rPr>
              <w:t>,</w:t>
            </w:r>
            <w:r w:rsidR="007F4481" w:rsidRPr="003F1D30">
              <w:rPr>
                <w:rFonts w:ascii="Arial" w:hAnsi="Arial" w:cs="Arial"/>
              </w:rPr>
              <w:t xml:space="preserve"> at prisen holdes under tærskelværdien. </w:t>
            </w:r>
          </w:p>
        </w:tc>
      </w:tr>
      <w:tr w:rsidR="00F6109B" w:rsidRPr="003F1D30" w:rsidTr="00247915">
        <w:tc>
          <w:tcPr>
            <w:tcW w:w="1109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85" w:type="dxa"/>
          </w:tcPr>
          <w:p w:rsidR="00F6109B" w:rsidRPr="003F1D30" w:rsidRDefault="004E6AEE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Der refereres til bilag 13 på side 17 og side 47 i bilag 1-13, men der er intet bilag 13.</w:t>
            </w:r>
          </w:p>
        </w:tc>
        <w:tc>
          <w:tcPr>
            <w:tcW w:w="4992" w:type="dxa"/>
          </w:tcPr>
          <w:p w:rsidR="00F6109B" w:rsidRPr="003F1D30" w:rsidRDefault="004E6AEE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Bilag 13 er fjernet</w:t>
            </w:r>
            <w:r w:rsidR="00120EBE">
              <w:rPr>
                <w:rFonts w:ascii="Arial" w:hAnsi="Arial" w:cs="Arial"/>
              </w:rPr>
              <w:t>,</w:t>
            </w:r>
            <w:r w:rsidRPr="003F1D30">
              <w:rPr>
                <w:rFonts w:ascii="Arial" w:hAnsi="Arial" w:cs="Arial"/>
              </w:rPr>
              <w:t xml:space="preserve"> idet vi alligevel ikke ønsker optioner. Der skal derfor ses bort fra referencerne til bilag 13. </w:t>
            </w:r>
          </w:p>
        </w:tc>
      </w:tr>
      <w:tr w:rsidR="00F6109B" w:rsidRPr="003F1D30" w:rsidTr="00247915">
        <w:tc>
          <w:tcPr>
            <w:tcW w:w="1109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85" w:type="dxa"/>
          </w:tcPr>
          <w:p w:rsidR="00F6109B" w:rsidRPr="003F1D30" w:rsidRDefault="003F1D30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Hvad menes der med ydelseskategori i bilag F?</w:t>
            </w:r>
          </w:p>
        </w:tc>
        <w:tc>
          <w:tcPr>
            <w:tcW w:w="4992" w:type="dxa"/>
          </w:tcPr>
          <w:p w:rsidR="00F6109B" w:rsidRPr="003F1D30" w:rsidRDefault="003F1D30">
            <w:pPr>
              <w:rPr>
                <w:rFonts w:ascii="Arial" w:hAnsi="Arial" w:cs="Arial"/>
                <w:color w:val="000000"/>
              </w:rPr>
            </w:pPr>
            <w:r w:rsidRPr="003F1D30">
              <w:rPr>
                <w:rFonts w:ascii="Arial" w:hAnsi="Arial" w:cs="Arial"/>
                <w:color w:val="000000"/>
              </w:rPr>
              <w:t xml:space="preserve">Angivelse af ydelseskategori kan ske ved henvisning til de kommunale hoved-opgaveområder, som defineret i </w:t>
            </w:r>
            <w:proofErr w:type="spellStart"/>
            <w:r w:rsidRPr="003F1D30">
              <w:rPr>
                <w:rFonts w:ascii="Arial" w:hAnsi="Arial" w:cs="Arial"/>
                <w:color w:val="000000"/>
              </w:rPr>
              <w:t>FORM-online</w:t>
            </w:r>
            <w:proofErr w:type="spellEnd"/>
            <w:r w:rsidRPr="003F1D30">
              <w:rPr>
                <w:rFonts w:ascii="Arial" w:hAnsi="Arial" w:cs="Arial"/>
                <w:color w:val="000000"/>
              </w:rPr>
              <w:t xml:space="preserve"> Opgavenøgle v.2.5 – se </w:t>
            </w:r>
            <w:hyperlink r:id="rId4" w:history="1">
              <w:r w:rsidRPr="003F1D30">
                <w:rPr>
                  <w:rStyle w:val="Hyperlink"/>
                  <w:rFonts w:ascii="Arial" w:hAnsi="Arial" w:cs="Arial"/>
                </w:rPr>
                <w:t>http://www.form-online.dk/concept+scheme/Myndigheder/</w:t>
              </w:r>
            </w:hyperlink>
          </w:p>
        </w:tc>
      </w:tr>
      <w:tr w:rsidR="00F6109B" w:rsidRPr="003F1D30" w:rsidTr="00247915">
        <w:tc>
          <w:tcPr>
            <w:tcW w:w="1109" w:type="dxa"/>
          </w:tcPr>
          <w:p w:rsidR="00F6109B" w:rsidRPr="003F1D30" w:rsidRDefault="00F6109B">
            <w:pPr>
              <w:rPr>
                <w:rFonts w:ascii="Arial" w:hAnsi="Arial" w:cs="Arial"/>
                <w:b/>
              </w:rPr>
            </w:pPr>
            <w:r w:rsidRPr="003F1D3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85" w:type="dxa"/>
          </w:tcPr>
          <w:p w:rsidR="00F6109B" w:rsidRPr="003F1D30" w:rsidRDefault="003F1D30">
            <w:pPr>
              <w:rPr>
                <w:rFonts w:ascii="Arial" w:hAnsi="Arial" w:cs="Arial"/>
              </w:rPr>
            </w:pPr>
            <w:r w:rsidRPr="003F1D30">
              <w:rPr>
                <w:rFonts w:ascii="Arial" w:hAnsi="Arial" w:cs="Arial"/>
              </w:rPr>
              <w:t>Hvad menes med enkelt leverance eller løbende leverancer i bilag F?</w:t>
            </w:r>
            <w:r>
              <w:rPr>
                <w:b/>
                <w:bCs/>
                <w:color w:val="1F4E79"/>
                <w:sz w:val="28"/>
                <w:szCs w:val="28"/>
              </w:rPr>
              <w:t xml:space="preserve"> </w:t>
            </w:r>
            <w:r w:rsidRPr="003F1D30">
              <w:rPr>
                <w:rFonts w:ascii="Arial" w:hAnsi="Arial" w:cs="Arial"/>
              </w:rPr>
              <w:t xml:space="preserve">Er en 4 </w:t>
            </w:r>
            <w:proofErr w:type="spellStart"/>
            <w:r w:rsidRPr="003F1D30">
              <w:rPr>
                <w:rFonts w:ascii="Arial" w:hAnsi="Arial" w:cs="Arial"/>
              </w:rPr>
              <w:t>årig</w:t>
            </w:r>
            <w:proofErr w:type="spellEnd"/>
            <w:r w:rsidRPr="003F1D30">
              <w:rPr>
                <w:rFonts w:ascii="Arial" w:hAnsi="Arial" w:cs="Arial"/>
              </w:rPr>
              <w:t xml:space="preserve"> kontrakt med en kommune en enkelt eller løbende leverance?</w:t>
            </w:r>
          </w:p>
        </w:tc>
        <w:tc>
          <w:tcPr>
            <w:tcW w:w="4992" w:type="dxa"/>
          </w:tcPr>
          <w:p w:rsidR="00F6109B" w:rsidRPr="003F1D30" w:rsidRDefault="003F1D3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0EBE">
              <w:rPr>
                <w:rFonts w:ascii="Arial" w:hAnsi="Arial" w:cs="Arial"/>
                <w:color w:val="000000"/>
              </w:rPr>
              <w:t xml:space="preserve">En flerårig aftale eller kontrakt med en kommune om levering og drift/support af en </w:t>
            </w:r>
            <w:proofErr w:type="spellStart"/>
            <w:r w:rsidRPr="00120EBE">
              <w:rPr>
                <w:rFonts w:ascii="Arial" w:hAnsi="Arial" w:cs="Arial"/>
                <w:color w:val="000000"/>
              </w:rPr>
              <w:t>IT-løsning</w:t>
            </w:r>
            <w:proofErr w:type="spellEnd"/>
            <w:r w:rsidRPr="00120EBE">
              <w:rPr>
                <w:rFonts w:ascii="Arial" w:hAnsi="Arial" w:cs="Arial"/>
                <w:color w:val="000000"/>
              </w:rPr>
              <w:t xml:space="preserve"> defineres som en løbende ydelse.</w:t>
            </w:r>
          </w:p>
        </w:tc>
      </w:tr>
    </w:tbl>
    <w:p w:rsidR="00F6109B" w:rsidRPr="003F1D30" w:rsidRDefault="00F6109B">
      <w:pPr>
        <w:rPr>
          <w:rFonts w:ascii="Arial" w:hAnsi="Arial" w:cs="Arial"/>
        </w:rPr>
      </w:pPr>
    </w:p>
    <w:sectPr w:rsidR="00F6109B" w:rsidRPr="003F1D30" w:rsidSect="00006D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F6109B"/>
    <w:rsid w:val="00006D24"/>
    <w:rsid w:val="00120EBE"/>
    <w:rsid w:val="00247915"/>
    <w:rsid w:val="003F1D30"/>
    <w:rsid w:val="004E6AEE"/>
    <w:rsid w:val="007F4481"/>
    <w:rsid w:val="008A7ED7"/>
    <w:rsid w:val="00A66301"/>
    <w:rsid w:val="00F6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61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F1D3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orm-online.dk/concept+scheme/Myndigheder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DEAVIT</dc:creator>
  <cp:keywords/>
  <dc:description/>
  <cp:lastModifiedBy>DEAVIT</cp:lastModifiedBy>
  <cp:revision>6</cp:revision>
  <dcterms:created xsi:type="dcterms:W3CDTF">2015-02-12T08:41:00Z</dcterms:created>
  <dcterms:modified xsi:type="dcterms:W3CDTF">2015-02-12T10:16:00Z</dcterms:modified>
</cp:coreProperties>
</file>