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D836" w14:textId="77777777" w:rsidR="000247BA" w:rsidRDefault="000247BA"/>
    <w:p w14:paraId="47C7760B" w14:textId="77777777" w:rsidR="00341514" w:rsidRDefault="00341514"/>
    <w:p w14:paraId="4A086973" w14:textId="77777777" w:rsidR="00341514" w:rsidRDefault="00341514" w:rsidP="0034151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14:paraId="3FC2385E" w14:textId="470D95BD" w:rsidR="00426185" w:rsidRDefault="00341514" w:rsidP="00341514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Den </w:t>
      </w:r>
      <w:r w:rsidR="00E65E98">
        <w:rPr>
          <w:sz w:val="22"/>
          <w:szCs w:val="22"/>
        </w:rPr>
        <w:t>03</w:t>
      </w:r>
      <w:r w:rsidR="00426185">
        <w:rPr>
          <w:sz w:val="22"/>
          <w:szCs w:val="22"/>
        </w:rPr>
        <w:t xml:space="preserve">. </w:t>
      </w:r>
      <w:r w:rsidR="00E65E98">
        <w:rPr>
          <w:sz w:val="22"/>
          <w:szCs w:val="22"/>
        </w:rPr>
        <w:t>november</w:t>
      </w:r>
      <w:r w:rsidR="00426185">
        <w:rPr>
          <w:sz w:val="22"/>
          <w:szCs w:val="22"/>
        </w:rPr>
        <w:t xml:space="preserve"> 20</w:t>
      </w:r>
      <w:r w:rsidR="00E65E98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</w:p>
    <w:p w14:paraId="18F954F4" w14:textId="77777777" w:rsidR="00341514" w:rsidRDefault="00341514" w:rsidP="0034151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Vilkår for erhvervelse af håndværkerparkering</w:t>
      </w:r>
      <w:r w:rsidR="0062490D">
        <w:rPr>
          <w:b/>
          <w:bCs/>
          <w:sz w:val="28"/>
          <w:szCs w:val="28"/>
        </w:rPr>
        <w:t>slicens</w:t>
      </w:r>
      <w:r>
        <w:rPr>
          <w:b/>
          <w:bCs/>
          <w:sz w:val="28"/>
          <w:szCs w:val="28"/>
        </w:rPr>
        <w:t xml:space="preserve"> </w:t>
      </w:r>
    </w:p>
    <w:p w14:paraId="303CD036" w14:textId="77777777" w:rsidR="00341514" w:rsidRDefault="00341514" w:rsidP="00341514">
      <w:pPr>
        <w:pStyle w:val="Default"/>
        <w:rPr>
          <w:sz w:val="28"/>
          <w:szCs w:val="28"/>
        </w:rPr>
      </w:pPr>
    </w:p>
    <w:p w14:paraId="280C6A9B" w14:textId="77777777" w:rsidR="00341514" w:rsidRDefault="00341514" w:rsidP="00341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Håndværkere kan købe en</w:t>
      </w:r>
      <w:r w:rsidR="0062490D">
        <w:rPr>
          <w:sz w:val="22"/>
          <w:szCs w:val="22"/>
        </w:rPr>
        <w:t xml:space="preserve"> licens</w:t>
      </w:r>
      <w:r>
        <w:rPr>
          <w:sz w:val="22"/>
          <w:szCs w:val="22"/>
        </w:rPr>
        <w:t xml:space="preserve"> til parkering, som giver dem nogle udvidede muligheder for at parkere i forbindelse med udførelse af deres </w:t>
      </w:r>
      <w:r w:rsidR="001D44E7" w:rsidRPr="001D44E7">
        <w:rPr>
          <w:color w:val="auto"/>
          <w:sz w:val="22"/>
          <w:szCs w:val="22"/>
        </w:rPr>
        <w:t>håndværk</w:t>
      </w:r>
      <w:r w:rsidR="005233FE">
        <w:rPr>
          <w:sz w:val="22"/>
          <w:szCs w:val="22"/>
        </w:rPr>
        <w:t xml:space="preserve"> i Svendborg bymidte</w:t>
      </w:r>
      <w:r>
        <w:rPr>
          <w:sz w:val="22"/>
          <w:szCs w:val="22"/>
        </w:rPr>
        <w:t xml:space="preserve">. </w:t>
      </w:r>
    </w:p>
    <w:p w14:paraId="7F627E9E" w14:textId="77777777" w:rsidR="00341514" w:rsidRDefault="00341514" w:rsidP="00341514">
      <w:pPr>
        <w:pStyle w:val="Default"/>
        <w:rPr>
          <w:sz w:val="22"/>
          <w:szCs w:val="22"/>
        </w:rPr>
      </w:pPr>
    </w:p>
    <w:p w14:paraId="00A06A17" w14:textId="77777777" w:rsidR="00341514" w:rsidRDefault="00341514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Håndværker</w:t>
      </w:r>
      <w:r w:rsidR="0062490D">
        <w:rPr>
          <w:sz w:val="22"/>
          <w:szCs w:val="22"/>
        </w:rPr>
        <w:t>parkeringslicensen</w:t>
      </w:r>
      <w:r>
        <w:rPr>
          <w:sz w:val="22"/>
          <w:szCs w:val="22"/>
        </w:rPr>
        <w:t xml:space="preserve"> fritager indehaveren fra at overholde tidsrestriktionerne på de offentlige betalingsfrie parkeringspladser (inkl. kantstensparkeringspladser) i Svendborg Kommune, så der kan parkeres hele dagen. </w:t>
      </w:r>
      <w:r w:rsidR="0062490D">
        <w:rPr>
          <w:sz w:val="22"/>
          <w:szCs w:val="22"/>
        </w:rPr>
        <w:t>Licensen</w:t>
      </w:r>
      <w:r>
        <w:rPr>
          <w:sz w:val="22"/>
          <w:szCs w:val="22"/>
        </w:rPr>
        <w:t xml:space="preserve"> gælder dog ikke hvor tidsbegrænsningen er under 1 time. </w:t>
      </w:r>
    </w:p>
    <w:p w14:paraId="25129D0B" w14:textId="77777777" w:rsidR="00341514" w:rsidRDefault="00341514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Håndværker</w:t>
      </w:r>
      <w:r w:rsidR="0062490D">
        <w:rPr>
          <w:sz w:val="22"/>
          <w:szCs w:val="22"/>
        </w:rPr>
        <w:t>parkeringslicensen</w:t>
      </w:r>
      <w:r>
        <w:rPr>
          <w:sz w:val="22"/>
          <w:szCs w:val="22"/>
        </w:rPr>
        <w:t xml:space="preserve"> er gældende på pladser med betaling for parkering, og fritager indehaveren for betaling for parkering. </w:t>
      </w:r>
      <w:r w:rsidR="0062490D">
        <w:rPr>
          <w:sz w:val="22"/>
          <w:szCs w:val="22"/>
        </w:rPr>
        <w:t>Licensen</w:t>
      </w:r>
      <w:r>
        <w:rPr>
          <w:sz w:val="22"/>
          <w:szCs w:val="22"/>
        </w:rPr>
        <w:t xml:space="preserve"> er at sidestille med en parkeringsbillet fra </w:t>
      </w:r>
      <w:r w:rsidR="005233FE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betalingsautomat. </w:t>
      </w:r>
    </w:p>
    <w:p w14:paraId="561F7AAC" w14:textId="77777777" w:rsidR="00341514" w:rsidRDefault="0062490D" w:rsidP="0062490D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 w:rsidRPr="0062490D">
        <w:rPr>
          <w:sz w:val="22"/>
          <w:szCs w:val="22"/>
        </w:rPr>
        <w:t>Håndværkerparkeringslicensen</w:t>
      </w:r>
      <w:r>
        <w:rPr>
          <w:sz w:val="22"/>
          <w:szCs w:val="22"/>
        </w:rPr>
        <w:t xml:space="preserve"> </w:t>
      </w:r>
      <w:r w:rsidR="00341514" w:rsidRPr="001D44E7">
        <w:rPr>
          <w:sz w:val="22"/>
          <w:szCs w:val="22"/>
          <w:u w:val="single"/>
        </w:rPr>
        <w:t>giver ikke lov til at parkerer i gågaden</w:t>
      </w:r>
      <w:r w:rsidR="00341514">
        <w:rPr>
          <w:sz w:val="22"/>
          <w:szCs w:val="22"/>
        </w:rPr>
        <w:t>. Der skal indhentes dispensation fra Svendborg Kommune til den enkelte arbejdsopgave</w:t>
      </w:r>
      <w:r>
        <w:rPr>
          <w:sz w:val="22"/>
          <w:szCs w:val="22"/>
        </w:rPr>
        <w:t xml:space="preserve"> i gågaden</w:t>
      </w:r>
      <w:r w:rsidR="00341514">
        <w:rPr>
          <w:sz w:val="22"/>
          <w:szCs w:val="22"/>
        </w:rPr>
        <w:t xml:space="preserve">. </w:t>
      </w:r>
    </w:p>
    <w:p w14:paraId="10B20F5C" w14:textId="77777777" w:rsidR="00341514" w:rsidRPr="009B02EB" w:rsidRDefault="009B02EB" w:rsidP="00341514">
      <w:pPr>
        <w:pStyle w:val="Default"/>
        <w:numPr>
          <w:ilvl w:val="0"/>
          <w:numId w:val="2"/>
        </w:numPr>
        <w:spacing w:after="58"/>
        <w:rPr>
          <w:color w:val="auto"/>
          <w:sz w:val="22"/>
          <w:szCs w:val="22"/>
        </w:rPr>
      </w:pPr>
      <w:r w:rsidRPr="009B02EB">
        <w:rPr>
          <w:color w:val="auto"/>
          <w:sz w:val="22"/>
          <w:szCs w:val="22"/>
        </w:rPr>
        <w:t>Håndværkerparkeringslicensen</w:t>
      </w:r>
      <w:r w:rsidR="00341514" w:rsidRPr="009B02EB">
        <w:rPr>
          <w:color w:val="auto"/>
          <w:sz w:val="22"/>
          <w:szCs w:val="22"/>
        </w:rPr>
        <w:t xml:space="preserve"> giver ret til at parkere som beskrevet i punkt 1 og 2 i forbindelse med at køretøjets tilstedeværelse nær et arbejdssted er nødvendig, for at opgaven kan løses. </w:t>
      </w:r>
    </w:p>
    <w:p w14:paraId="1A0409C0" w14:textId="77777777" w:rsidR="00341514" w:rsidRDefault="0062490D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Håndværkerparkeringslicensen</w:t>
      </w:r>
      <w:r w:rsidR="00341514">
        <w:rPr>
          <w:sz w:val="22"/>
          <w:szCs w:val="22"/>
        </w:rPr>
        <w:t xml:space="preserve"> dispenserer ikke fra færdselslovens bestemmelser om standsning og parkering. </w:t>
      </w:r>
      <w:r>
        <w:rPr>
          <w:sz w:val="22"/>
          <w:szCs w:val="22"/>
        </w:rPr>
        <w:t>Licensen</w:t>
      </w:r>
      <w:r w:rsidR="00341514">
        <w:rPr>
          <w:sz w:val="22"/>
          <w:szCs w:val="22"/>
        </w:rPr>
        <w:t xml:space="preserve"> gælder derfor ikke steder, som er reguleret efter færdselsloven. </w:t>
      </w:r>
    </w:p>
    <w:p w14:paraId="27F6CF9C" w14:textId="77777777" w:rsidR="00C02BD8" w:rsidRPr="00C02BD8" w:rsidRDefault="00341514" w:rsidP="00341514">
      <w:pPr>
        <w:pStyle w:val="Listeafsnit"/>
        <w:numPr>
          <w:ilvl w:val="0"/>
          <w:numId w:val="2"/>
        </w:numPr>
        <w:spacing w:after="58"/>
      </w:pPr>
      <w:r>
        <w:t>Håndværker</w:t>
      </w:r>
      <w:r w:rsidR="0062490D">
        <w:t>parkeringslicensen</w:t>
      </w:r>
      <w:r>
        <w:t xml:space="preserve"> er kun gældende til de</w:t>
      </w:r>
      <w:r w:rsidR="0062490D">
        <w:t>t køretøj</w:t>
      </w:r>
      <w:r>
        <w:t xml:space="preserve">, hvortil </w:t>
      </w:r>
      <w:r w:rsidR="0062490D">
        <w:t>licensen</w:t>
      </w:r>
      <w:r>
        <w:t xml:space="preserve"> er købt. </w:t>
      </w:r>
      <w:r w:rsidR="00C02BD8" w:rsidRPr="00C02BD8">
        <w:rPr>
          <w:rFonts w:ascii="Calibri" w:hAnsi="Calibri" w:cs="Calibri"/>
          <w:color w:val="000000"/>
        </w:rPr>
        <w:t xml:space="preserve">En håndværker kan erhverve en håndværkerparkeringslicens til hvert køretøj som pågældende er ejer af. </w:t>
      </w:r>
    </w:p>
    <w:p w14:paraId="42876ABD" w14:textId="77777777" w:rsidR="00C02BD8" w:rsidRPr="00C02BD8" w:rsidRDefault="00C02BD8" w:rsidP="00341514">
      <w:pPr>
        <w:pStyle w:val="Listeafsnit"/>
        <w:numPr>
          <w:ilvl w:val="0"/>
          <w:numId w:val="2"/>
        </w:numPr>
        <w:spacing w:after="58"/>
      </w:pPr>
      <w:r>
        <w:t xml:space="preserve">Håndværkerlicenser kan </w:t>
      </w:r>
      <w:r w:rsidRPr="001D44E7">
        <w:rPr>
          <w:u w:val="single"/>
        </w:rPr>
        <w:t>erhverves af håndværkervirksomheder jævnfør branchekode i cvr</w:t>
      </w:r>
      <w:r>
        <w:t>.</w:t>
      </w:r>
    </w:p>
    <w:p w14:paraId="6016B10C" w14:textId="77777777" w:rsidR="00341514" w:rsidRPr="00C02BD8" w:rsidRDefault="00341514" w:rsidP="00341514">
      <w:pPr>
        <w:pStyle w:val="Listeafsnit"/>
        <w:numPr>
          <w:ilvl w:val="0"/>
          <w:numId w:val="2"/>
        </w:numPr>
        <w:spacing w:after="58"/>
      </w:pPr>
      <w:r w:rsidRPr="00C02BD8">
        <w:t xml:space="preserve">Håndværkeren skal være </w:t>
      </w:r>
      <w:r w:rsidR="00C02BD8" w:rsidRPr="00C02BD8">
        <w:t xml:space="preserve">momsregistreret og </w:t>
      </w:r>
      <w:r w:rsidRPr="00C02BD8">
        <w:t>registreret ejer af køretøjet.</w:t>
      </w:r>
      <w:r w:rsidR="00C02BD8" w:rsidRPr="00C02BD8">
        <w:t xml:space="preserve"> </w:t>
      </w:r>
      <w:r w:rsidRPr="00C02BD8">
        <w:t xml:space="preserve"> </w:t>
      </w:r>
    </w:p>
    <w:p w14:paraId="6192F1C6" w14:textId="77777777" w:rsidR="00C02BD8" w:rsidRDefault="00C02BD8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Der kan kun erhverves håndværkerlicens til et køretøj med synligt påført cvr.</w:t>
      </w:r>
    </w:p>
    <w:p w14:paraId="5D521FA8" w14:textId="77777777" w:rsidR="00341514" w:rsidRDefault="00341514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Køretøjet må maksimalt have en tilladt totalvægt på 3.500 kg. </w:t>
      </w:r>
    </w:p>
    <w:p w14:paraId="32954AFF" w14:textId="123F2E0E" w:rsidR="00341514" w:rsidRDefault="00341514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Prisen for en håndværker</w:t>
      </w:r>
      <w:r w:rsidR="0062490D">
        <w:rPr>
          <w:sz w:val="22"/>
          <w:szCs w:val="22"/>
        </w:rPr>
        <w:t>parkeringslicens</w:t>
      </w:r>
      <w:r w:rsidR="009B02EB">
        <w:rPr>
          <w:sz w:val="22"/>
          <w:szCs w:val="22"/>
        </w:rPr>
        <w:t xml:space="preserve"> 40</w:t>
      </w:r>
      <w:r w:rsidR="00E65E98">
        <w:rPr>
          <w:sz w:val="22"/>
          <w:szCs w:val="22"/>
        </w:rPr>
        <w:t>5</w:t>
      </w:r>
      <w:r w:rsidR="009B02EB">
        <w:rPr>
          <w:sz w:val="22"/>
          <w:szCs w:val="22"/>
        </w:rPr>
        <w:t>kr</w:t>
      </w:r>
      <w:r>
        <w:rPr>
          <w:sz w:val="22"/>
          <w:szCs w:val="22"/>
        </w:rPr>
        <w:t>.</w:t>
      </w:r>
      <w:r w:rsidR="00C02BD8">
        <w:rPr>
          <w:sz w:val="22"/>
          <w:szCs w:val="22"/>
        </w:rPr>
        <w:t xml:space="preserve"> ex moms.</w:t>
      </w:r>
      <w:r>
        <w:rPr>
          <w:sz w:val="22"/>
          <w:szCs w:val="22"/>
        </w:rPr>
        <w:t xml:space="preserve"> </w:t>
      </w:r>
    </w:p>
    <w:p w14:paraId="246ADFBF" w14:textId="77777777" w:rsidR="00341514" w:rsidRDefault="009B02EB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En håndværkerparkeringslicens gælder</w:t>
      </w:r>
      <w:r w:rsidR="00341514">
        <w:rPr>
          <w:sz w:val="22"/>
          <w:szCs w:val="22"/>
        </w:rPr>
        <w:t xml:space="preserve"> </w:t>
      </w:r>
      <w:r w:rsidR="005233FE">
        <w:rPr>
          <w:sz w:val="22"/>
          <w:szCs w:val="22"/>
        </w:rPr>
        <w:t>12 mdr. fra købsdatoen</w:t>
      </w:r>
      <w:r w:rsidR="00341514">
        <w:rPr>
          <w:sz w:val="22"/>
          <w:szCs w:val="22"/>
        </w:rPr>
        <w:t xml:space="preserve">. </w:t>
      </w:r>
    </w:p>
    <w:p w14:paraId="33166453" w14:textId="77777777" w:rsidR="00341514" w:rsidRPr="009B02EB" w:rsidRDefault="00341514" w:rsidP="009B02EB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Ved udskiftning af køretøj eller andet forhold, der gør det nødvendigt at ændre en håndværker</w:t>
      </w:r>
      <w:r w:rsidR="009B02EB">
        <w:rPr>
          <w:sz w:val="22"/>
          <w:szCs w:val="22"/>
        </w:rPr>
        <w:t>parkeringslicens</w:t>
      </w:r>
      <w:r>
        <w:rPr>
          <w:sz w:val="22"/>
          <w:szCs w:val="22"/>
        </w:rPr>
        <w:t xml:space="preserve"> i løbet af året, kan der erhverves en ny </w:t>
      </w:r>
      <w:r w:rsidR="009B02EB">
        <w:rPr>
          <w:sz w:val="22"/>
          <w:szCs w:val="22"/>
        </w:rPr>
        <w:t>licens</w:t>
      </w:r>
      <w:r>
        <w:rPr>
          <w:sz w:val="22"/>
          <w:szCs w:val="22"/>
        </w:rPr>
        <w:t xml:space="preserve"> </w:t>
      </w:r>
      <w:r w:rsidR="009B02EB">
        <w:rPr>
          <w:sz w:val="22"/>
          <w:szCs w:val="22"/>
        </w:rPr>
        <w:t xml:space="preserve">ved henvendelse til Svendborg Kommune, Trafik og Infrastruktur </w:t>
      </w:r>
      <w:hyperlink r:id="rId5" w:history="1">
        <w:r w:rsidR="009B02EB" w:rsidRPr="00120667">
          <w:rPr>
            <w:rStyle w:val="Hyperlink"/>
            <w:sz w:val="22"/>
            <w:szCs w:val="22"/>
          </w:rPr>
          <w:t>ti@svendborg.dk</w:t>
        </w:r>
      </w:hyperlink>
      <w:r w:rsidR="009B02EB">
        <w:rPr>
          <w:sz w:val="22"/>
          <w:szCs w:val="22"/>
        </w:rPr>
        <w:t xml:space="preserve"> </w:t>
      </w:r>
      <w:r w:rsidRPr="009B02EB">
        <w:rPr>
          <w:sz w:val="22"/>
          <w:szCs w:val="22"/>
        </w:rPr>
        <w:t xml:space="preserve"> </w:t>
      </w:r>
    </w:p>
    <w:p w14:paraId="7D1397FE" w14:textId="77777777" w:rsidR="00341514" w:rsidRDefault="009B02EB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Ved misbrug kan håndværkerparkeringslicensen</w:t>
      </w:r>
      <w:r w:rsidR="00341514">
        <w:rPr>
          <w:sz w:val="22"/>
          <w:szCs w:val="22"/>
        </w:rPr>
        <w:t xml:space="preserve"> blive inddraget og fornyelse blive nægtet. </w:t>
      </w:r>
    </w:p>
    <w:p w14:paraId="73BAF54A" w14:textId="77777777" w:rsidR="00341514" w:rsidRDefault="00341514" w:rsidP="00341514">
      <w:pPr>
        <w:pStyle w:val="Default"/>
        <w:numPr>
          <w:ilvl w:val="0"/>
          <w:numId w:val="2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Svendborg Kommune kan på et hvilket som helst tidspunkt ændre på parkeringsrestriktionerne i kommunen, uden at dette giver anledning til refusion af et indbetalt beløb for håndværkerparkerings</w:t>
      </w:r>
      <w:r w:rsidR="009B02EB">
        <w:rPr>
          <w:sz w:val="22"/>
          <w:szCs w:val="22"/>
        </w:rPr>
        <w:t>licensen</w:t>
      </w:r>
      <w:r>
        <w:rPr>
          <w:sz w:val="22"/>
          <w:szCs w:val="22"/>
        </w:rPr>
        <w:t xml:space="preserve">. </w:t>
      </w:r>
    </w:p>
    <w:p w14:paraId="66610833" w14:textId="77777777" w:rsidR="00341514" w:rsidRDefault="00341514" w:rsidP="0034151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Vilkårene for udstedelse af håndværker</w:t>
      </w:r>
      <w:r w:rsidR="000200A2">
        <w:rPr>
          <w:sz w:val="22"/>
          <w:szCs w:val="22"/>
        </w:rPr>
        <w:t>parkeringslicenser</w:t>
      </w:r>
      <w:r>
        <w:rPr>
          <w:sz w:val="22"/>
          <w:szCs w:val="22"/>
        </w:rPr>
        <w:t xml:space="preserve"> kan til enhver tid ændres af </w:t>
      </w:r>
      <w:r w:rsidR="000200A2">
        <w:rPr>
          <w:sz w:val="22"/>
          <w:szCs w:val="22"/>
        </w:rPr>
        <w:t>Trafik- og Erhvervsudvalget.</w:t>
      </w:r>
    </w:p>
    <w:p w14:paraId="33847128" w14:textId="77777777" w:rsidR="00341514" w:rsidRDefault="00341514" w:rsidP="00341514">
      <w:pPr>
        <w:pStyle w:val="Default"/>
        <w:rPr>
          <w:sz w:val="22"/>
          <w:szCs w:val="22"/>
        </w:rPr>
      </w:pPr>
    </w:p>
    <w:sectPr w:rsidR="003415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D4856"/>
    <w:multiLevelType w:val="hybridMultilevel"/>
    <w:tmpl w:val="00C00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8C2"/>
    <w:multiLevelType w:val="hybridMultilevel"/>
    <w:tmpl w:val="060C4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4"/>
    <w:rsid w:val="000200A2"/>
    <w:rsid w:val="000247BA"/>
    <w:rsid w:val="001D44E7"/>
    <w:rsid w:val="00341514"/>
    <w:rsid w:val="00426185"/>
    <w:rsid w:val="004C2396"/>
    <w:rsid w:val="005233FE"/>
    <w:rsid w:val="0062490D"/>
    <w:rsid w:val="00767F8B"/>
    <w:rsid w:val="009B02EB"/>
    <w:rsid w:val="00C02BD8"/>
    <w:rsid w:val="00E65E98"/>
    <w:rsid w:val="00F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8B5"/>
  <w15:chartTrackingRefBased/>
  <w15:docId w15:val="{7D40D593-39E8-4F7C-B9D1-0224131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41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B02E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39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0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@svend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2243</Characters>
  <Application>Microsoft Office Word</Application>
  <DocSecurity>0</DocSecurity>
  <Lines>47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Twisttmann Askholm</dc:creator>
  <cp:keywords/>
  <dc:description/>
  <cp:lastModifiedBy>Lena Twisttmann Askholm</cp:lastModifiedBy>
  <cp:revision>2</cp:revision>
  <cp:lastPrinted>2019-09-11T09:29:00Z</cp:lastPrinted>
  <dcterms:created xsi:type="dcterms:W3CDTF">2021-11-03T10:00:00Z</dcterms:created>
  <dcterms:modified xsi:type="dcterms:W3CDTF">2021-11-03T10:00:00Z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{827C4A4D-418F-44F9-AFFC-F325594342F7}</vt:lpwstr>
  </property>
</Properties>
</file>