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A9" w:rsidRDefault="002F40A9" w:rsidP="002F40A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4956810</wp:posOffset>
            </wp:positionH>
            <wp:positionV relativeFrom="page">
              <wp:posOffset>590550</wp:posOffset>
            </wp:positionV>
            <wp:extent cx="1508125" cy="2422525"/>
            <wp:effectExtent l="0" t="0" r="0" b="0"/>
            <wp:wrapTight wrapText="bothSides">
              <wp:wrapPolygon edited="0">
                <wp:start x="0" y="0"/>
                <wp:lineTo x="0" y="21402"/>
                <wp:lineTo x="21282" y="21402"/>
                <wp:lineTo x="2128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42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851" w:rsidRDefault="00403851" w:rsidP="00403851">
      <w:pPr>
        <w:rPr>
          <w:b/>
          <w:sz w:val="32"/>
        </w:rPr>
      </w:pPr>
    </w:p>
    <w:p w:rsidR="00403851" w:rsidRDefault="00403851" w:rsidP="00403851">
      <w:pPr>
        <w:rPr>
          <w:b/>
          <w:sz w:val="32"/>
        </w:rPr>
      </w:pPr>
    </w:p>
    <w:p w:rsidR="00403851" w:rsidRDefault="00403851" w:rsidP="00403851">
      <w:pPr>
        <w:rPr>
          <w:b/>
          <w:sz w:val="32"/>
        </w:rPr>
      </w:pPr>
    </w:p>
    <w:p w:rsidR="00A2415D" w:rsidRDefault="00403851" w:rsidP="00403851">
      <w:pPr>
        <w:rPr>
          <w:b/>
          <w:sz w:val="32"/>
        </w:rPr>
      </w:pPr>
      <w:r>
        <w:rPr>
          <w:b/>
          <w:sz w:val="32"/>
        </w:rPr>
        <w:t>Referat fra</w:t>
      </w:r>
      <w:r w:rsidR="002F40A9" w:rsidRPr="002F40A9">
        <w:rPr>
          <w:b/>
          <w:sz w:val="32"/>
        </w:rPr>
        <w:t xml:space="preserve"> bruger – og pårørenderådsmøde</w:t>
      </w:r>
    </w:p>
    <w:p w:rsidR="002F40A9" w:rsidRPr="00403851" w:rsidRDefault="002F40A9" w:rsidP="00403851">
      <w:pPr>
        <w:rPr>
          <w:sz w:val="24"/>
        </w:rPr>
      </w:pPr>
      <w:r w:rsidRPr="00403851">
        <w:rPr>
          <w:sz w:val="24"/>
        </w:rPr>
        <w:t>Tirsdag den 24. september kl. 16-18 i Hobbyrummet</w:t>
      </w:r>
    </w:p>
    <w:p w:rsidR="002F40A9" w:rsidRPr="00403851" w:rsidRDefault="00403851" w:rsidP="00403851">
      <w:pPr>
        <w:pStyle w:val="Listeafsnit"/>
        <w:ind w:left="0"/>
        <w:rPr>
          <w:sz w:val="24"/>
          <w:szCs w:val="24"/>
        </w:rPr>
      </w:pPr>
      <w:r w:rsidRPr="00403851">
        <w:rPr>
          <w:sz w:val="24"/>
          <w:szCs w:val="24"/>
        </w:rPr>
        <w:t>Deltagere: Anne Sofie Andersen, Sonnie Andersen, Mette Kristensen, Flemming Kristo</w:t>
      </w:r>
      <w:r w:rsidR="006148E8">
        <w:rPr>
          <w:sz w:val="24"/>
          <w:szCs w:val="24"/>
        </w:rPr>
        <w:t>ffersen,</w:t>
      </w:r>
    </w:p>
    <w:p w:rsidR="00403851" w:rsidRPr="00403851" w:rsidRDefault="00403851" w:rsidP="00403851">
      <w:pPr>
        <w:pStyle w:val="Listeafsnit"/>
        <w:ind w:left="0"/>
        <w:rPr>
          <w:sz w:val="24"/>
          <w:szCs w:val="24"/>
        </w:rPr>
      </w:pPr>
      <w:r w:rsidRPr="00403851">
        <w:rPr>
          <w:sz w:val="24"/>
          <w:szCs w:val="24"/>
        </w:rPr>
        <w:t>Anna</w:t>
      </w:r>
      <w:r w:rsidR="00B32471">
        <w:rPr>
          <w:sz w:val="24"/>
          <w:szCs w:val="24"/>
        </w:rPr>
        <w:t xml:space="preserve"> Jensen</w:t>
      </w:r>
      <w:r w:rsidR="006148E8">
        <w:rPr>
          <w:sz w:val="24"/>
          <w:szCs w:val="24"/>
        </w:rPr>
        <w:t>,</w:t>
      </w:r>
      <w:r w:rsidRPr="00403851">
        <w:rPr>
          <w:sz w:val="24"/>
          <w:szCs w:val="24"/>
        </w:rPr>
        <w:t xml:space="preserve"> Margit Gammelkær, Pia Skovmøller</w:t>
      </w:r>
      <w:r w:rsidR="006148E8">
        <w:rPr>
          <w:sz w:val="24"/>
          <w:szCs w:val="24"/>
        </w:rPr>
        <w:t xml:space="preserve"> og</w:t>
      </w:r>
      <w:r w:rsidRPr="00403851">
        <w:rPr>
          <w:sz w:val="24"/>
          <w:szCs w:val="24"/>
        </w:rPr>
        <w:t xml:space="preserve"> Annette Søby (referent)</w:t>
      </w:r>
    </w:p>
    <w:p w:rsidR="002F40A9" w:rsidRPr="00403851" w:rsidRDefault="002F40A9" w:rsidP="00403851">
      <w:pPr>
        <w:ind w:left="360"/>
        <w:rPr>
          <w:sz w:val="32"/>
        </w:rPr>
      </w:pPr>
    </w:p>
    <w:p w:rsidR="002F40A9" w:rsidRPr="00403851" w:rsidRDefault="00403851" w:rsidP="00403851">
      <w:pPr>
        <w:rPr>
          <w:sz w:val="24"/>
          <w:szCs w:val="24"/>
        </w:rPr>
      </w:pPr>
      <w:r>
        <w:rPr>
          <w:sz w:val="24"/>
          <w:szCs w:val="24"/>
        </w:rPr>
        <w:t>Vi startede med</w:t>
      </w:r>
      <w:r w:rsidR="006148E8">
        <w:rPr>
          <w:sz w:val="24"/>
          <w:szCs w:val="24"/>
        </w:rPr>
        <w:t xml:space="preserve"> g</w:t>
      </w:r>
      <w:r w:rsidR="002F40A9" w:rsidRPr="00403851">
        <w:rPr>
          <w:sz w:val="24"/>
          <w:szCs w:val="24"/>
        </w:rPr>
        <w:t>ennemgang af Svendborg kommunes vedtægter for bruger- og pårørenderåd</w:t>
      </w:r>
      <w:r w:rsidR="006148E8">
        <w:rPr>
          <w:sz w:val="24"/>
          <w:szCs w:val="24"/>
        </w:rPr>
        <w:t xml:space="preserve"> og udarbejde derefter vores egen forretningsorden. Se bilag.</w:t>
      </w:r>
    </w:p>
    <w:p w:rsidR="002F40A9" w:rsidRPr="00403851" w:rsidRDefault="006148E8" w:rsidP="00403851">
      <w:pPr>
        <w:rPr>
          <w:sz w:val="24"/>
          <w:szCs w:val="24"/>
        </w:rPr>
      </w:pPr>
      <w:r>
        <w:rPr>
          <w:sz w:val="24"/>
          <w:szCs w:val="24"/>
        </w:rPr>
        <w:t>Sonnie Andersen blev valgt til for</w:t>
      </w:r>
      <w:r w:rsidR="002F40A9" w:rsidRPr="00403851">
        <w:rPr>
          <w:sz w:val="24"/>
          <w:szCs w:val="24"/>
        </w:rPr>
        <w:t>mand</w:t>
      </w:r>
      <w:r>
        <w:rPr>
          <w:sz w:val="24"/>
          <w:szCs w:val="24"/>
        </w:rPr>
        <w:t xml:space="preserve"> og Margit Gammelkær som næstformand.</w:t>
      </w:r>
    </w:p>
    <w:p w:rsidR="006148E8" w:rsidRDefault="006148E8" w:rsidP="00403851">
      <w:pPr>
        <w:rPr>
          <w:sz w:val="24"/>
          <w:szCs w:val="24"/>
        </w:rPr>
      </w:pPr>
      <w:r>
        <w:rPr>
          <w:sz w:val="24"/>
          <w:szCs w:val="24"/>
        </w:rPr>
        <w:t xml:space="preserve">Dato for fremtidige møder: </w:t>
      </w:r>
    </w:p>
    <w:p w:rsidR="002F40A9" w:rsidRPr="006148E8" w:rsidRDefault="006148E8" w:rsidP="006148E8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148E8">
        <w:rPr>
          <w:sz w:val="24"/>
          <w:szCs w:val="24"/>
        </w:rPr>
        <w:t>18. november kl</w:t>
      </w:r>
      <w:r>
        <w:rPr>
          <w:sz w:val="24"/>
          <w:szCs w:val="24"/>
        </w:rPr>
        <w:t>.</w:t>
      </w:r>
      <w:r w:rsidRPr="006148E8">
        <w:rPr>
          <w:sz w:val="24"/>
          <w:szCs w:val="24"/>
        </w:rPr>
        <w:t xml:space="preserve"> 16-18</w:t>
      </w:r>
    </w:p>
    <w:p w:rsidR="006148E8" w:rsidRPr="006148E8" w:rsidRDefault="006148E8" w:rsidP="006148E8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148E8">
        <w:rPr>
          <w:sz w:val="24"/>
          <w:szCs w:val="24"/>
        </w:rPr>
        <w:t>6. februar kl</w:t>
      </w:r>
      <w:r>
        <w:rPr>
          <w:sz w:val="24"/>
          <w:szCs w:val="24"/>
        </w:rPr>
        <w:t>.</w:t>
      </w:r>
      <w:r w:rsidRPr="006148E8">
        <w:rPr>
          <w:sz w:val="24"/>
          <w:szCs w:val="24"/>
        </w:rPr>
        <w:t xml:space="preserve"> 16-18</w:t>
      </w:r>
    </w:p>
    <w:p w:rsidR="006148E8" w:rsidRPr="006148E8" w:rsidRDefault="006148E8" w:rsidP="006148E8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148E8">
        <w:rPr>
          <w:sz w:val="24"/>
          <w:szCs w:val="24"/>
        </w:rPr>
        <w:t>26. marts kl</w:t>
      </w:r>
      <w:r>
        <w:rPr>
          <w:sz w:val="24"/>
          <w:szCs w:val="24"/>
        </w:rPr>
        <w:t>.</w:t>
      </w:r>
      <w:r w:rsidRPr="006148E8">
        <w:rPr>
          <w:sz w:val="24"/>
          <w:szCs w:val="24"/>
        </w:rPr>
        <w:t xml:space="preserve"> 16-18</w:t>
      </w:r>
    </w:p>
    <w:p w:rsidR="006148E8" w:rsidRDefault="006148E8" w:rsidP="00403851">
      <w:pPr>
        <w:rPr>
          <w:sz w:val="24"/>
          <w:szCs w:val="24"/>
        </w:rPr>
      </w:pPr>
    </w:p>
    <w:p w:rsidR="006148E8" w:rsidRPr="006148E8" w:rsidRDefault="006148E8" w:rsidP="00403851">
      <w:pPr>
        <w:rPr>
          <w:sz w:val="24"/>
          <w:szCs w:val="24"/>
        </w:rPr>
      </w:pPr>
      <w:r w:rsidRPr="006148E8">
        <w:rPr>
          <w:sz w:val="24"/>
          <w:szCs w:val="24"/>
        </w:rPr>
        <w:t>Emner der blev drøftet:</w:t>
      </w:r>
    </w:p>
    <w:p w:rsidR="006148E8" w:rsidRDefault="006148E8" w:rsidP="00403851">
      <w:pPr>
        <w:rPr>
          <w:sz w:val="24"/>
          <w:szCs w:val="24"/>
        </w:rPr>
      </w:pPr>
      <w:r>
        <w:rPr>
          <w:sz w:val="24"/>
          <w:szCs w:val="24"/>
        </w:rPr>
        <w:t>Servicepakke indhold, niveau og priser. Se bilag for hvad en servicepakke indeholder. På næste møde drøfter vi niveau og priser for servicepakke på de forskellige afdelinger.</w:t>
      </w:r>
    </w:p>
    <w:p w:rsidR="006148E8" w:rsidRDefault="006148E8" w:rsidP="006148E8">
      <w:pPr>
        <w:rPr>
          <w:sz w:val="24"/>
          <w:szCs w:val="24"/>
        </w:rPr>
      </w:pPr>
      <w:r w:rsidRPr="006148E8">
        <w:rPr>
          <w:sz w:val="24"/>
          <w:szCs w:val="24"/>
        </w:rPr>
        <w:t>Der blev spurgt ind til klippekortsordning</w:t>
      </w:r>
      <w:r>
        <w:rPr>
          <w:sz w:val="24"/>
          <w:szCs w:val="24"/>
        </w:rPr>
        <w:t>, økonomi</w:t>
      </w:r>
      <w:r w:rsidRPr="006148E8">
        <w:rPr>
          <w:sz w:val="24"/>
          <w:szCs w:val="24"/>
        </w:rPr>
        <w:t xml:space="preserve"> og hvordan den forvaltes på Bryghuset. </w:t>
      </w:r>
    </w:p>
    <w:p w:rsidR="006148E8" w:rsidRDefault="006148E8" w:rsidP="006148E8">
      <w:pPr>
        <w:rPr>
          <w:i/>
          <w:sz w:val="24"/>
          <w:szCs w:val="24"/>
        </w:rPr>
      </w:pPr>
      <w:r w:rsidRPr="006148E8">
        <w:rPr>
          <w:i/>
          <w:sz w:val="24"/>
          <w:szCs w:val="24"/>
        </w:rPr>
        <w:t xml:space="preserve">I forbindelse med </w:t>
      </w:r>
      <w:r w:rsidRPr="006148E8">
        <w:rPr>
          <w:i/>
          <w:color w:val="000000"/>
          <w:sz w:val="24"/>
          <w:szCs w:val="24"/>
        </w:rPr>
        <w:t xml:space="preserve">at klippekorts ordningen kun videreføres i begrænset omfang, er der kr. 3.000 pr </w:t>
      </w:r>
      <w:proofErr w:type="gramStart"/>
      <w:r w:rsidRPr="006148E8">
        <w:rPr>
          <w:i/>
          <w:color w:val="000000"/>
          <w:sz w:val="24"/>
          <w:szCs w:val="24"/>
        </w:rPr>
        <w:t>borger</w:t>
      </w:r>
      <w:proofErr w:type="gramEnd"/>
      <w:r w:rsidRPr="006148E8">
        <w:rPr>
          <w:i/>
          <w:color w:val="000000"/>
          <w:sz w:val="24"/>
          <w:szCs w:val="24"/>
        </w:rPr>
        <w:t xml:space="preserve"> pr. år til klippekort – dvs</w:t>
      </w:r>
      <w:r>
        <w:rPr>
          <w:i/>
          <w:color w:val="000000"/>
          <w:sz w:val="24"/>
          <w:szCs w:val="24"/>
        </w:rPr>
        <w:t>.</w:t>
      </w:r>
      <w:r w:rsidRPr="006148E8">
        <w:rPr>
          <w:i/>
          <w:color w:val="000000"/>
          <w:sz w:val="24"/>
          <w:szCs w:val="24"/>
        </w:rPr>
        <w:t xml:space="preserve"> ca. kr. 58 pr. borger pr. uge. Midlerne er givet som en del af det samlede budget.</w:t>
      </w:r>
      <w:r>
        <w:rPr>
          <w:i/>
          <w:color w:val="000000"/>
          <w:sz w:val="24"/>
          <w:szCs w:val="24"/>
        </w:rPr>
        <w:t xml:space="preserve"> </w:t>
      </w:r>
      <w:r w:rsidRPr="006148E8">
        <w:rPr>
          <w:i/>
          <w:sz w:val="24"/>
          <w:szCs w:val="24"/>
        </w:rPr>
        <w:t>Midlerne skal bruges til personalekroner på det enkelte plejecenter, det kan være både til at skabe oplevelser og livskvalitet for den enkelte og for borgerne i fællesskab. Midlerne kan gå til både arbejdet med at skabe gode hverdagsoplevelser og til større begivenheder.</w:t>
      </w:r>
      <w:r>
        <w:rPr>
          <w:i/>
          <w:sz w:val="24"/>
          <w:szCs w:val="24"/>
        </w:rPr>
        <w:t xml:space="preserve"> </w:t>
      </w:r>
      <w:r w:rsidRPr="006148E8">
        <w:rPr>
          <w:i/>
          <w:sz w:val="24"/>
          <w:szCs w:val="24"/>
        </w:rPr>
        <w:t>For at sikre lokal forankring på det enkelte plejecenter anbefaler administrationen, at prioritering af midlerne fremadrettet drøftes i Plejecentrenes lokale bruger- og pårørenderåd</w:t>
      </w:r>
      <w:r>
        <w:rPr>
          <w:i/>
          <w:sz w:val="24"/>
          <w:szCs w:val="24"/>
        </w:rPr>
        <w:t>.</w:t>
      </w:r>
    </w:p>
    <w:p w:rsidR="006148E8" w:rsidRPr="006148E8" w:rsidRDefault="006148E8" w:rsidP="006148E8">
      <w:pPr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Ordningen bliver sat på som et punkt på dagsorden den 18. november 2019.</w:t>
      </w:r>
    </w:p>
    <w:p w:rsidR="006148E8" w:rsidRPr="006148E8" w:rsidRDefault="006148E8" w:rsidP="00403851">
      <w:pPr>
        <w:rPr>
          <w:sz w:val="24"/>
          <w:szCs w:val="24"/>
        </w:rPr>
      </w:pPr>
      <w:r>
        <w:rPr>
          <w:sz w:val="24"/>
          <w:szCs w:val="24"/>
        </w:rPr>
        <w:t xml:space="preserve">Der er afsat midler fra </w:t>
      </w:r>
      <w:proofErr w:type="spellStart"/>
      <w:r>
        <w:rPr>
          <w:sz w:val="24"/>
          <w:szCs w:val="24"/>
        </w:rPr>
        <w:t>Domea</w:t>
      </w:r>
      <w:proofErr w:type="spellEnd"/>
      <w:r>
        <w:rPr>
          <w:sz w:val="24"/>
          <w:szCs w:val="24"/>
        </w:rPr>
        <w:t xml:space="preserve"> og CETS til ma</w:t>
      </w:r>
      <w:r w:rsidRPr="006148E8">
        <w:rPr>
          <w:sz w:val="24"/>
          <w:szCs w:val="24"/>
        </w:rPr>
        <w:t xml:space="preserve">ling af </w:t>
      </w:r>
      <w:r>
        <w:rPr>
          <w:sz w:val="24"/>
          <w:szCs w:val="24"/>
        </w:rPr>
        <w:t xml:space="preserve">alle </w:t>
      </w:r>
      <w:r w:rsidRPr="006148E8">
        <w:rPr>
          <w:sz w:val="24"/>
          <w:szCs w:val="24"/>
        </w:rPr>
        <w:t>afdelinger og kontorer</w:t>
      </w:r>
      <w:r>
        <w:rPr>
          <w:sz w:val="24"/>
          <w:szCs w:val="24"/>
        </w:rPr>
        <w:t xml:space="preserve">. Vi starter med to afdelinger inden jul. Der er nedsat en arbejdsgruppe af medarbejdere, en repræsentant fra </w:t>
      </w:r>
      <w:r>
        <w:rPr>
          <w:sz w:val="24"/>
          <w:szCs w:val="24"/>
        </w:rPr>
        <w:lastRenderedPageBreak/>
        <w:t xml:space="preserve">forskerteamet samt ledelse. Margit Gammelkær har sagt ja til at være med i arbejdsgruppen, som skal kigge på indretning og farver. </w:t>
      </w:r>
    </w:p>
    <w:p w:rsidR="006148E8" w:rsidRPr="006148E8" w:rsidRDefault="006148E8" w:rsidP="00403851">
      <w:pPr>
        <w:rPr>
          <w:sz w:val="24"/>
          <w:szCs w:val="24"/>
        </w:rPr>
      </w:pPr>
    </w:p>
    <w:p w:rsidR="002F40A9" w:rsidRPr="006148E8" w:rsidRDefault="002F40A9" w:rsidP="002F40A9">
      <w:pPr>
        <w:rPr>
          <w:sz w:val="24"/>
          <w:szCs w:val="24"/>
        </w:rPr>
      </w:pPr>
    </w:p>
    <w:p w:rsidR="002F40A9" w:rsidRPr="006148E8" w:rsidRDefault="002F40A9">
      <w:pPr>
        <w:jc w:val="center"/>
        <w:rPr>
          <w:sz w:val="24"/>
          <w:szCs w:val="24"/>
        </w:rPr>
      </w:pPr>
    </w:p>
    <w:sectPr w:rsidR="002F40A9" w:rsidRPr="006148E8" w:rsidSect="00403851">
      <w:pgSz w:w="11906" w:h="16838"/>
      <w:pgMar w:top="1701" w:right="1134" w:bottom="1701" w:left="1134" w:header="708" w:footer="708" w:gutter="0"/>
      <w:pgBorders w:offsetFrom="page">
        <w:top w:val="single" w:sz="4" w:space="24" w:color="8EAADB" w:themeColor="accent5" w:themeTint="99"/>
        <w:left w:val="single" w:sz="4" w:space="24" w:color="8EAADB" w:themeColor="accent5" w:themeTint="99"/>
        <w:bottom w:val="single" w:sz="4" w:space="24" w:color="8EAADB" w:themeColor="accent5" w:themeTint="99"/>
        <w:right w:val="single" w:sz="4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265"/>
    <w:multiLevelType w:val="hybridMultilevel"/>
    <w:tmpl w:val="ACE8AEF4"/>
    <w:lvl w:ilvl="0" w:tplc="EAFA0D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81D31"/>
    <w:multiLevelType w:val="hybridMultilevel"/>
    <w:tmpl w:val="5818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68FF"/>
    <w:multiLevelType w:val="hybridMultilevel"/>
    <w:tmpl w:val="7494B56E"/>
    <w:lvl w:ilvl="0" w:tplc="EAFA0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960FA"/>
    <w:multiLevelType w:val="hybridMultilevel"/>
    <w:tmpl w:val="3F421710"/>
    <w:lvl w:ilvl="0" w:tplc="2048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875AE"/>
    <w:multiLevelType w:val="hybridMultilevel"/>
    <w:tmpl w:val="2D7EB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A9"/>
    <w:rsid w:val="00201E9D"/>
    <w:rsid w:val="002F40A9"/>
    <w:rsid w:val="00403851"/>
    <w:rsid w:val="00424567"/>
    <w:rsid w:val="0057344C"/>
    <w:rsid w:val="006148E8"/>
    <w:rsid w:val="007673F5"/>
    <w:rsid w:val="00A2415D"/>
    <w:rsid w:val="00B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9D78-4B80-41A2-BC8B-A3C5DBF9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Søby</dc:creator>
  <cp:keywords/>
  <dc:description/>
  <cp:lastModifiedBy>Maria Johansen</cp:lastModifiedBy>
  <cp:revision>2</cp:revision>
  <dcterms:created xsi:type="dcterms:W3CDTF">2019-10-01T09:03:00Z</dcterms:created>
  <dcterms:modified xsi:type="dcterms:W3CDTF">2019-10-01T09:03:00Z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{A21BC935-F165-4C62-B3F2-00DDA99622A7}</vt:lpwstr>
  </property>
</Properties>
</file>