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88" w:rsidRPr="00DB49BD" w:rsidRDefault="008B3B88" w:rsidP="00752AF4">
      <w:pPr>
        <w:pStyle w:val="NormalFed"/>
        <w:jc w:val="center"/>
      </w:pPr>
      <w:bookmarkStart w:id="0" w:name="_GoBack"/>
      <w:bookmarkEnd w:id="0"/>
    </w:p>
    <w:tbl>
      <w:tblPr>
        <w:tblStyle w:val="Tabel-Gitter"/>
        <w:tblpPr w:vertAnchor="page" w:horzAnchor="page" w:tblpX="8563"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2"/>
      </w:tblGrid>
      <w:tr w:rsidR="000F2D07" w:rsidRPr="00DB49BD" w:rsidTr="00F840C6">
        <w:trPr>
          <w:trHeight w:hRule="exact" w:val="3062"/>
        </w:trPr>
        <w:tc>
          <w:tcPr>
            <w:tcW w:w="2982" w:type="dxa"/>
          </w:tcPr>
          <w:p w:rsidR="00DB49BD" w:rsidRPr="00DB49BD" w:rsidRDefault="00DB49BD" w:rsidP="00DB49BD">
            <w:pPr>
              <w:pStyle w:val="Kolofon"/>
              <w:rPr>
                <w:rFonts w:cs="Arial"/>
              </w:rPr>
            </w:pPr>
            <w:bookmarkStart w:id="1" w:name="bmkReceiver"/>
            <w:bookmarkStart w:id="2" w:name="bmkSender"/>
            <w:bookmarkEnd w:id="1"/>
            <w:bookmarkEnd w:id="2"/>
            <w:r w:rsidRPr="00DB49BD">
              <w:rPr>
                <w:rFonts w:cs="Arial"/>
                <w:b/>
              </w:rPr>
              <w:t>Social og sundhed</w:t>
            </w:r>
          </w:p>
          <w:p w:rsidR="00DB49BD" w:rsidRPr="00DB49BD" w:rsidRDefault="00DB49BD" w:rsidP="00DB49BD">
            <w:pPr>
              <w:pStyle w:val="Kolofon"/>
              <w:rPr>
                <w:rFonts w:cs="Arial"/>
              </w:rPr>
            </w:pPr>
            <w:r w:rsidRPr="00DB49BD">
              <w:rPr>
                <w:rFonts w:cs="Arial"/>
                <w:b/>
              </w:rPr>
              <w:t>Områdekontor</w:t>
            </w:r>
          </w:p>
          <w:p w:rsidR="00DB49BD" w:rsidRPr="00DB49BD" w:rsidRDefault="00DB49BD" w:rsidP="00DB49BD">
            <w:pPr>
              <w:pStyle w:val="Kolofon"/>
              <w:rPr>
                <w:rFonts w:cs="Arial"/>
              </w:rPr>
            </w:pPr>
            <w:r w:rsidRPr="00DB49BD">
              <w:rPr>
                <w:rFonts w:cs="Arial"/>
              </w:rPr>
              <w:t>Fåborgvej 64</w:t>
            </w:r>
          </w:p>
          <w:p w:rsidR="00DB49BD" w:rsidRPr="00DB49BD" w:rsidRDefault="00DB49BD" w:rsidP="00DB49BD">
            <w:pPr>
              <w:pStyle w:val="Kolofon"/>
              <w:rPr>
                <w:rFonts w:cs="Arial"/>
              </w:rPr>
            </w:pPr>
            <w:r w:rsidRPr="00DB49BD">
              <w:rPr>
                <w:rFonts w:cs="Arial"/>
              </w:rPr>
              <w:t>5700 Svendborg</w:t>
            </w:r>
          </w:p>
          <w:p w:rsidR="00DB49BD" w:rsidRPr="00DB49BD" w:rsidRDefault="00DB49BD" w:rsidP="00DB49BD">
            <w:pPr>
              <w:pStyle w:val="Kolofon"/>
              <w:rPr>
                <w:rFonts w:cs="Arial"/>
              </w:rPr>
            </w:pPr>
          </w:p>
          <w:p w:rsidR="00DB49BD" w:rsidRPr="00DB49BD" w:rsidRDefault="00DB49BD" w:rsidP="00DB49BD">
            <w:pPr>
              <w:pStyle w:val="Kolofon"/>
              <w:rPr>
                <w:rFonts w:cs="Arial"/>
              </w:rPr>
            </w:pPr>
            <w:r w:rsidRPr="00DB49BD">
              <w:rPr>
                <w:rFonts w:cs="Arial"/>
              </w:rPr>
              <w:t>Tlf. +4562234200</w:t>
            </w:r>
          </w:p>
          <w:p w:rsidR="00DB49BD" w:rsidRPr="00DB49BD" w:rsidRDefault="00DB49BD" w:rsidP="00DB49BD">
            <w:pPr>
              <w:pStyle w:val="Kolofon"/>
              <w:rPr>
                <w:rFonts w:cs="Arial"/>
              </w:rPr>
            </w:pPr>
          </w:p>
          <w:p w:rsidR="00DB49BD" w:rsidRPr="00DB49BD" w:rsidRDefault="00DB49BD" w:rsidP="00DB49BD">
            <w:pPr>
              <w:pStyle w:val="Kolofon"/>
              <w:rPr>
                <w:rFonts w:cs="Arial"/>
              </w:rPr>
            </w:pPr>
            <w:r w:rsidRPr="00DB49BD">
              <w:rPr>
                <w:rFonts w:cs="Arial"/>
              </w:rPr>
              <w:t>maria.johansen@svendborg.dk</w:t>
            </w:r>
          </w:p>
          <w:p w:rsidR="000F2D07" w:rsidRPr="00DB49BD" w:rsidRDefault="00DB49BD" w:rsidP="00DB49BD">
            <w:pPr>
              <w:pStyle w:val="Kolofon"/>
            </w:pPr>
            <w:r w:rsidRPr="00DB49BD">
              <w:rPr>
                <w:rFonts w:cs="Arial"/>
              </w:rPr>
              <w:t>www.svendborg.dk</w:t>
            </w:r>
          </w:p>
        </w:tc>
      </w:tr>
    </w:tbl>
    <w:p w:rsidR="009E3DED" w:rsidRPr="00DB49BD" w:rsidRDefault="009E3DED" w:rsidP="009E3DED">
      <w:bookmarkStart w:id="3" w:name="bmkDate"/>
      <w:bookmarkEnd w:id="3"/>
    </w:p>
    <w:p w:rsidR="00752AF4" w:rsidRDefault="00752AF4" w:rsidP="00752AF4">
      <w:pPr>
        <w:ind w:firstLine="2127"/>
        <w:rPr>
          <w:b/>
        </w:rPr>
      </w:pPr>
      <w:bookmarkStart w:id="4" w:name="bmkHeader"/>
      <w:bookmarkEnd w:id="4"/>
      <w:r w:rsidRPr="00752AF4">
        <w:rPr>
          <w:b/>
        </w:rPr>
        <w:t>Nyttige oplysninger ved indflytning</w:t>
      </w:r>
    </w:p>
    <w:p w:rsidR="009E3DED" w:rsidRPr="007E2942" w:rsidRDefault="00752AF4" w:rsidP="007E2942">
      <w:pPr>
        <w:ind w:firstLine="2127"/>
        <w:rPr>
          <w:b/>
        </w:rPr>
      </w:pPr>
      <w:r w:rsidRPr="00752AF4">
        <w:rPr>
          <w:b/>
        </w:rPr>
        <w:t>på Plejecenter Vindeby Pilevej</w:t>
      </w:r>
    </w:p>
    <w:tbl>
      <w:tblPr>
        <w:tblStyle w:val="Tabel-Gitter"/>
        <w:tblpPr w:vertAnchor="page" w:horzAnchor="page" w:tblpX="1331" w:tblpY="22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tblGrid>
      <w:tr w:rsidR="00844F16" w:rsidRPr="00DB49BD" w:rsidTr="00844F16">
        <w:trPr>
          <w:trHeight w:val="2461"/>
        </w:trPr>
        <w:tc>
          <w:tcPr>
            <w:tcW w:w="7088" w:type="dxa"/>
          </w:tcPr>
          <w:p w:rsidR="00844F16" w:rsidRPr="00590D27" w:rsidRDefault="00844F16" w:rsidP="00844F16">
            <w:pPr>
              <w:rPr>
                <w:sz w:val="18"/>
                <w:szCs w:val="18"/>
              </w:rPr>
            </w:pPr>
          </w:p>
          <w:p w:rsidR="00844F16" w:rsidRDefault="00844F16" w:rsidP="00844F16">
            <w:pPr>
              <w:pStyle w:val="Listeafsnit"/>
              <w:numPr>
                <w:ilvl w:val="0"/>
                <w:numId w:val="1"/>
              </w:numPr>
              <w:ind w:left="567" w:hanging="567"/>
              <w:rPr>
                <w:sz w:val="18"/>
                <w:szCs w:val="18"/>
              </w:rPr>
            </w:pPr>
            <w:r w:rsidRPr="00590D27">
              <w:rPr>
                <w:sz w:val="18"/>
                <w:szCs w:val="18"/>
              </w:rPr>
              <w:t xml:space="preserve">Teknisk Serviceleder Flemming Stuhr, tlf. 2488 6986, udleverer nøgler og foretager syn af boligen sammen med </w:t>
            </w:r>
            <w:r w:rsidR="008E029F">
              <w:rPr>
                <w:sz w:val="18"/>
                <w:szCs w:val="18"/>
              </w:rPr>
              <w:t>borger og/eller pårørende ifm. i</w:t>
            </w:r>
            <w:r w:rsidRPr="00590D27">
              <w:rPr>
                <w:sz w:val="18"/>
                <w:szCs w:val="18"/>
              </w:rPr>
              <w:t>ndflytning.</w:t>
            </w:r>
          </w:p>
          <w:p w:rsidR="00590D27" w:rsidRPr="00590D27" w:rsidRDefault="00590D27" w:rsidP="00590D27">
            <w:pPr>
              <w:pStyle w:val="Listeafsnit"/>
              <w:ind w:left="567"/>
              <w:rPr>
                <w:sz w:val="18"/>
                <w:szCs w:val="18"/>
              </w:rPr>
            </w:pPr>
          </w:p>
          <w:p w:rsidR="008E029F" w:rsidRPr="008E029F" w:rsidRDefault="00844F16" w:rsidP="008E029F">
            <w:pPr>
              <w:pStyle w:val="Listeafsnit"/>
              <w:numPr>
                <w:ilvl w:val="0"/>
                <w:numId w:val="1"/>
              </w:numPr>
              <w:ind w:left="567" w:hanging="567"/>
              <w:rPr>
                <w:sz w:val="18"/>
                <w:szCs w:val="18"/>
              </w:rPr>
            </w:pPr>
            <w:r w:rsidRPr="00590D27">
              <w:rPr>
                <w:sz w:val="18"/>
                <w:szCs w:val="18"/>
              </w:rPr>
              <w:t>Lejligheden kan indrettes som man ønsker, men det kan være rigtig godt at tage en dialog med personalet, så der sikres god belysning m.v., så borge</w:t>
            </w:r>
            <w:r w:rsidR="008E029F">
              <w:rPr>
                <w:sz w:val="18"/>
                <w:szCs w:val="18"/>
              </w:rPr>
              <w:t>re</w:t>
            </w:r>
            <w:r w:rsidRPr="00590D27">
              <w:rPr>
                <w:sz w:val="18"/>
                <w:szCs w:val="18"/>
              </w:rPr>
              <w:t>ns tarv</w:t>
            </w:r>
          </w:p>
          <w:p w:rsidR="00844F16" w:rsidRDefault="00844F16" w:rsidP="00844F16">
            <w:pPr>
              <w:pStyle w:val="Listeafsnit"/>
              <w:numPr>
                <w:ilvl w:val="0"/>
                <w:numId w:val="1"/>
              </w:numPr>
              <w:ind w:left="567" w:hanging="567"/>
              <w:rPr>
                <w:sz w:val="18"/>
                <w:szCs w:val="18"/>
              </w:rPr>
            </w:pPr>
            <w:r w:rsidRPr="00590D27">
              <w:rPr>
                <w:sz w:val="18"/>
                <w:szCs w:val="18"/>
              </w:rPr>
              <w:t xml:space="preserve"> tilgodese</w:t>
            </w:r>
            <w:r w:rsidR="00590D27">
              <w:rPr>
                <w:sz w:val="18"/>
                <w:szCs w:val="18"/>
              </w:rPr>
              <w:t>s mest muligt</w:t>
            </w:r>
          </w:p>
          <w:p w:rsidR="00590D27" w:rsidRPr="00590D27" w:rsidRDefault="008E029F" w:rsidP="00590D27">
            <w:pPr>
              <w:pStyle w:val="Listeafsnit"/>
              <w:ind w:left="567"/>
              <w:rPr>
                <w:sz w:val="18"/>
                <w:szCs w:val="18"/>
              </w:rPr>
            </w:pPr>
            <w:r>
              <w:rPr>
                <w:sz w:val="18"/>
                <w:szCs w:val="18"/>
              </w:rPr>
              <w:t xml:space="preserve"> </w:t>
            </w:r>
          </w:p>
          <w:p w:rsidR="008E029F" w:rsidRPr="008E029F" w:rsidRDefault="00844F16" w:rsidP="008E029F">
            <w:pPr>
              <w:pStyle w:val="Listeafsnit"/>
              <w:numPr>
                <w:ilvl w:val="0"/>
                <w:numId w:val="1"/>
              </w:numPr>
              <w:ind w:left="567" w:hanging="567"/>
              <w:rPr>
                <w:sz w:val="18"/>
                <w:szCs w:val="18"/>
              </w:rPr>
            </w:pPr>
            <w:r w:rsidRPr="00590D27">
              <w:rPr>
                <w:sz w:val="18"/>
                <w:szCs w:val="18"/>
              </w:rPr>
              <w:t>Det giver størst mulig tryghed, at pårørende indretter</w:t>
            </w:r>
            <w:r w:rsidR="008E029F">
              <w:rPr>
                <w:sz w:val="18"/>
                <w:szCs w:val="18"/>
              </w:rPr>
              <w:t xml:space="preserve"> lejligheden inden </w:t>
            </w:r>
          </w:p>
          <w:p w:rsidR="00844F16" w:rsidRDefault="008E029F" w:rsidP="008E029F">
            <w:pPr>
              <w:pStyle w:val="Listeafsnit"/>
              <w:ind w:left="567"/>
              <w:rPr>
                <w:sz w:val="18"/>
                <w:szCs w:val="18"/>
              </w:rPr>
            </w:pPr>
            <w:r>
              <w:rPr>
                <w:sz w:val="18"/>
                <w:szCs w:val="18"/>
              </w:rPr>
              <w:t>indflytningen</w:t>
            </w:r>
            <w:r w:rsidR="00844F16" w:rsidRPr="00590D27">
              <w:rPr>
                <w:sz w:val="18"/>
                <w:szCs w:val="18"/>
              </w:rPr>
              <w:t xml:space="preserve"> – gerne med møbler/billeder/ting som beboeren synes om</w:t>
            </w:r>
          </w:p>
          <w:p w:rsidR="008E029F" w:rsidRPr="00590D27" w:rsidRDefault="008E029F" w:rsidP="008E029F">
            <w:pPr>
              <w:pStyle w:val="Listeafsnit"/>
              <w:ind w:left="567"/>
              <w:rPr>
                <w:sz w:val="18"/>
                <w:szCs w:val="18"/>
              </w:rPr>
            </w:pPr>
          </w:p>
          <w:p w:rsidR="00844F16" w:rsidRDefault="00844F16" w:rsidP="00844F16">
            <w:pPr>
              <w:pStyle w:val="Listeafsnit"/>
              <w:numPr>
                <w:ilvl w:val="0"/>
                <w:numId w:val="1"/>
              </w:numPr>
              <w:ind w:left="567" w:hanging="567"/>
              <w:rPr>
                <w:sz w:val="18"/>
                <w:szCs w:val="18"/>
              </w:rPr>
            </w:pPr>
            <w:r w:rsidRPr="00590D27">
              <w:rPr>
                <w:sz w:val="18"/>
                <w:szCs w:val="18"/>
              </w:rPr>
              <w:t>Der kan lånes en boremaskine, når der skal opsættes billeder m.v. personalet kan være behjælpelig med at fremskaffe denne.</w:t>
            </w:r>
          </w:p>
          <w:p w:rsidR="008E029F" w:rsidRPr="008E029F" w:rsidRDefault="008E029F" w:rsidP="008E029F">
            <w:pPr>
              <w:pStyle w:val="Listeafsnit"/>
              <w:rPr>
                <w:sz w:val="18"/>
                <w:szCs w:val="18"/>
              </w:rPr>
            </w:pPr>
          </w:p>
          <w:p w:rsidR="00844F16" w:rsidRDefault="00844F16" w:rsidP="00844F16">
            <w:pPr>
              <w:pStyle w:val="Listeafsnit"/>
              <w:numPr>
                <w:ilvl w:val="0"/>
                <w:numId w:val="1"/>
              </w:numPr>
              <w:ind w:left="567" w:hanging="567"/>
              <w:rPr>
                <w:sz w:val="18"/>
                <w:szCs w:val="18"/>
              </w:rPr>
            </w:pPr>
            <w:r w:rsidRPr="00590D27">
              <w:rPr>
                <w:sz w:val="18"/>
                <w:szCs w:val="18"/>
              </w:rPr>
              <w:t>Sektionsleder på Plejecentret kan være behjælpelig med at afmelde digital post, hvis det ønskes</w:t>
            </w:r>
          </w:p>
          <w:p w:rsidR="008E029F" w:rsidRPr="008E029F" w:rsidRDefault="008E029F" w:rsidP="008E029F">
            <w:pPr>
              <w:pStyle w:val="Listeafsnit"/>
              <w:rPr>
                <w:sz w:val="18"/>
                <w:szCs w:val="18"/>
              </w:rPr>
            </w:pPr>
          </w:p>
          <w:p w:rsidR="00844F16" w:rsidRDefault="00844F16" w:rsidP="00844F16">
            <w:pPr>
              <w:pStyle w:val="Listeafsnit"/>
              <w:numPr>
                <w:ilvl w:val="0"/>
                <w:numId w:val="1"/>
              </w:numPr>
              <w:ind w:left="567" w:hanging="567"/>
              <w:rPr>
                <w:sz w:val="18"/>
                <w:szCs w:val="18"/>
              </w:rPr>
            </w:pPr>
            <w:r w:rsidRPr="00590D27">
              <w:rPr>
                <w:sz w:val="18"/>
                <w:szCs w:val="18"/>
              </w:rPr>
              <w:t>Alle borgere tilbydes et nødkald, der koblet på et internt kaldesystem</w:t>
            </w:r>
          </w:p>
          <w:p w:rsidR="008E029F" w:rsidRPr="008E029F" w:rsidRDefault="008E029F" w:rsidP="008E029F">
            <w:pPr>
              <w:rPr>
                <w:sz w:val="18"/>
                <w:szCs w:val="18"/>
              </w:rPr>
            </w:pPr>
          </w:p>
          <w:p w:rsidR="00844F16" w:rsidRDefault="00844F16" w:rsidP="00844F16">
            <w:pPr>
              <w:pStyle w:val="Listeafsnit"/>
              <w:numPr>
                <w:ilvl w:val="0"/>
                <w:numId w:val="1"/>
              </w:numPr>
              <w:ind w:left="567" w:hanging="567"/>
              <w:rPr>
                <w:sz w:val="18"/>
                <w:szCs w:val="18"/>
              </w:rPr>
            </w:pPr>
            <w:r w:rsidRPr="00590D27">
              <w:rPr>
                <w:sz w:val="18"/>
                <w:szCs w:val="18"/>
              </w:rPr>
              <w:t>Det er vigtigt at medbringe gode sko der kan sidde godt fast på fødderne både til bruge inde og til ude, årstidsbestemt. Vær opmærksom på at beboerens tøj skal kunne tørretumbles og vaskes på min. 40 grader.</w:t>
            </w:r>
            <w:r w:rsidR="00ED3790">
              <w:rPr>
                <w:sz w:val="18"/>
                <w:szCs w:val="18"/>
              </w:rPr>
              <w:t xml:space="preserve"> </w:t>
            </w:r>
            <w:r w:rsidR="00C72AB1">
              <w:rPr>
                <w:sz w:val="18"/>
                <w:szCs w:val="18"/>
              </w:rPr>
              <w:t xml:space="preserve">Vær opmærksom på om beboernes tøj overholder dette. </w:t>
            </w:r>
          </w:p>
          <w:p w:rsidR="008E029F" w:rsidRPr="008E029F" w:rsidRDefault="008E029F" w:rsidP="008E029F">
            <w:pPr>
              <w:rPr>
                <w:sz w:val="18"/>
                <w:szCs w:val="18"/>
              </w:rPr>
            </w:pPr>
          </w:p>
          <w:p w:rsidR="00844F16" w:rsidRDefault="00844F16" w:rsidP="00844F16">
            <w:pPr>
              <w:pStyle w:val="Listeafsnit"/>
              <w:numPr>
                <w:ilvl w:val="0"/>
                <w:numId w:val="1"/>
              </w:numPr>
              <w:ind w:left="567" w:hanging="567"/>
              <w:rPr>
                <w:sz w:val="18"/>
                <w:szCs w:val="18"/>
              </w:rPr>
            </w:pPr>
            <w:r w:rsidRPr="00590D27">
              <w:rPr>
                <w:sz w:val="18"/>
                <w:szCs w:val="18"/>
              </w:rPr>
              <w:t>Beboernes penge opbevares af beboeren selv.</w:t>
            </w:r>
          </w:p>
          <w:p w:rsidR="008E029F" w:rsidRPr="008E029F" w:rsidRDefault="008E029F" w:rsidP="008E029F">
            <w:pPr>
              <w:pStyle w:val="Listeafsnit"/>
              <w:rPr>
                <w:sz w:val="18"/>
                <w:szCs w:val="18"/>
              </w:rPr>
            </w:pPr>
          </w:p>
          <w:p w:rsidR="00844F16" w:rsidRPr="00590D27" w:rsidRDefault="008E029F" w:rsidP="00844F16">
            <w:pPr>
              <w:pStyle w:val="Listeafsnit"/>
              <w:numPr>
                <w:ilvl w:val="0"/>
                <w:numId w:val="1"/>
              </w:numPr>
              <w:ind w:left="567" w:hanging="567"/>
              <w:rPr>
                <w:sz w:val="18"/>
                <w:szCs w:val="18"/>
              </w:rPr>
            </w:pPr>
            <w:r>
              <w:rPr>
                <w:sz w:val="18"/>
                <w:szCs w:val="18"/>
              </w:rPr>
              <w:t>Der kan være flg. u</w:t>
            </w:r>
            <w:r w:rsidR="00844F16" w:rsidRPr="00590D27">
              <w:rPr>
                <w:sz w:val="18"/>
                <w:szCs w:val="18"/>
              </w:rPr>
              <w:t>dgifter pr. måned:</w:t>
            </w:r>
          </w:p>
          <w:p w:rsidR="00844F16" w:rsidRPr="00590D27" w:rsidRDefault="00844F16" w:rsidP="00844F16">
            <w:pPr>
              <w:pStyle w:val="Listeafsnit"/>
              <w:numPr>
                <w:ilvl w:val="0"/>
                <w:numId w:val="2"/>
              </w:numPr>
              <w:ind w:left="1418" w:hanging="425"/>
              <w:rPr>
                <w:sz w:val="18"/>
                <w:szCs w:val="18"/>
              </w:rPr>
            </w:pPr>
            <w:r w:rsidRPr="00590D27">
              <w:rPr>
                <w:sz w:val="18"/>
                <w:szCs w:val="18"/>
              </w:rPr>
              <w:t>Husleje</w:t>
            </w:r>
          </w:p>
          <w:p w:rsidR="00844F16" w:rsidRPr="00590D27" w:rsidRDefault="00844F16" w:rsidP="00844F16">
            <w:pPr>
              <w:pStyle w:val="Listeafsnit"/>
              <w:numPr>
                <w:ilvl w:val="0"/>
                <w:numId w:val="2"/>
              </w:numPr>
              <w:ind w:left="1418" w:hanging="425"/>
              <w:rPr>
                <w:sz w:val="18"/>
                <w:szCs w:val="18"/>
              </w:rPr>
            </w:pPr>
            <w:r w:rsidRPr="00590D27">
              <w:rPr>
                <w:sz w:val="18"/>
                <w:szCs w:val="18"/>
              </w:rPr>
              <w:t>Indboforsikring</w:t>
            </w:r>
          </w:p>
          <w:p w:rsidR="00844F16" w:rsidRPr="00590D27" w:rsidRDefault="00844F16" w:rsidP="00844F16">
            <w:pPr>
              <w:pStyle w:val="Listeafsnit"/>
              <w:numPr>
                <w:ilvl w:val="0"/>
                <w:numId w:val="2"/>
              </w:numPr>
              <w:ind w:left="1418" w:hanging="425"/>
              <w:rPr>
                <w:sz w:val="18"/>
                <w:szCs w:val="18"/>
              </w:rPr>
            </w:pPr>
            <w:r w:rsidRPr="00590D27">
              <w:rPr>
                <w:sz w:val="18"/>
                <w:szCs w:val="18"/>
              </w:rPr>
              <w:t>Servicepakke kr. 1.200</w:t>
            </w:r>
          </w:p>
          <w:p w:rsidR="00844F16" w:rsidRPr="00590D27" w:rsidRDefault="00844F16" w:rsidP="00844F16">
            <w:pPr>
              <w:pStyle w:val="Listeafsnit"/>
              <w:numPr>
                <w:ilvl w:val="0"/>
                <w:numId w:val="2"/>
              </w:numPr>
              <w:ind w:left="1418" w:hanging="425"/>
              <w:rPr>
                <w:sz w:val="18"/>
                <w:szCs w:val="18"/>
              </w:rPr>
            </w:pPr>
            <w:r w:rsidRPr="00590D27">
              <w:rPr>
                <w:sz w:val="18"/>
                <w:szCs w:val="18"/>
              </w:rPr>
              <w:t>Den varme mad fra ”Det Gode Madhus”</w:t>
            </w:r>
          </w:p>
          <w:p w:rsidR="00844F16" w:rsidRPr="00590D27" w:rsidRDefault="00844F16" w:rsidP="00844F16">
            <w:pPr>
              <w:pStyle w:val="Listeafsnit"/>
              <w:numPr>
                <w:ilvl w:val="0"/>
                <w:numId w:val="2"/>
              </w:numPr>
              <w:ind w:left="1418" w:hanging="425"/>
              <w:rPr>
                <w:sz w:val="18"/>
                <w:szCs w:val="18"/>
              </w:rPr>
            </w:pPr>
            <w:r w:rsidRPr="00590D27">
              <w:rPr>
                <w:sz w:val="18"/>
                <w:szCs w:val="18"/>
              </w:rPr>
              <w:t>Evt. medicinudgifter</w:t>
            </w:r>
            <w:r w:rsidR="008E029F">
              <w:rPr>
                <w:sz w:val="18"/>
                <w:szCs w:val="18"/>
              </w:rPr>
              <w:t xml:space="preserve"> </w:t>
            </w:r>
            <w:r w:rsidRPr="00590D27">
              <w:rPr>
                <w:sz w:val="18"/>
                <w:szCs w:val="18"/>
              </w:rPr>
              <w:t>(kan tilmeldes PBS)</w:t>
            </w:r>
          </w:p>
          <w:p w:rsidR="00844F16" w:rsidRPr="00590D27" w:rsidRDefault="00844F16" w:rsidP="00844F16">
            <w:pPr>
              <w:pStyle w:val="Listeafsnit"/>
              <w:numPr>
                <w:ilvl w:val="0"/>
                <w:numId w:val="2"/>
              </w:numPr>
              <w:ind w:left="1418" w:hanging="425"/>
              <w:rPr>
                <w:sz w:val="18"/>
                <w:szCs w:val="18"/>
              </w:rPr>
            </w:pPr>
            <w:r w:rsidRPr="00590D27">
              <w:rPr>
                <w:sz w:val="18"/>
                <w:szCs w:val="18"/>
              </w:rPr>
              <w:t>Frisør</w:t>
            </w:r>
          </w:p>
          <w:p w:rsidR="00844F16" w:rsidRDefault="00844F16" w:rsidP="00844F16">
            <w:pPr>
              <w:pStyle w:val="Listeafsnit"/>
              <w:numPr>
                <w:ilvl w:val="0"/>
                <w:numId w:val="2"/>
              </w:numPr>
              <w:ind w:left="1418" w:hanging="425"/>
              <w:rPr>
                <w:sz w:val="18"/>
                <w:szCs w:val="18"/>
              </w:rPr>
            </w:pPr>
            <w:r w:rsidRPr="00590D27">
              <w:rPr>
                <w:sz w:val="18"/>
                <w:szCs w:val="18"/>
              </w:rPr>
              <w:t>Fodpleje</w:t>
            </w:r>
          </w:p>
          <w:p w:rsidR="008E029F" w:rsidRPr="00590D27" w:rsidRDefault="008E029F" w:rsidP="008E029F">
            <w:pPr>
              <w:pStyle w:val="Listeafsnit"/>
              <w:ind w:left="1418"/>
              <w:rPr>
                <w:sz w:val="18"/>
                <w:szCs w:val="18"/>
              </w:rPr>
            </w:pPr>
          </w:p>
          <w:p w:rsidR="00844F16" w:rsidRDefault="00844F16" w:rsidP="00844F16">
            <w:pPr>
              <w:pStyle w:val="Listeafsnit"/>
              <w:numPr>
                <w:ilvl w:val="0"/>
                <w:numId w:val="1"/>
              </w:numPr>
              <w:ind w:left="567" w:hanging="567"/>
              <w:rPr>
                <w:sz w:val="18"/>
                <w:szCs w:val="18"/>
              </w:rPr>
            </w:pPr>
            <w:r w:rsidRPr="00590D27">
              <w:rPr>
                <w:sz w:val="18"/>
                <w:szCs w:val="18"/>
              </w:rPr>
              <w:t xml:space="preserve">Der underskrives en fuldmagt på at der må trækkes betaling til servicepakke og maden fra </w:t>
            </w:r>
            <w:r w:rsidR="008E029F">
              <w:rPr>
                <w:sz w:val="18"/>
                <w:szCs w:val="18"/>
              </w:rPr>
              <w:t>”</w:t>
            </w:r>
            <w:r w:rsidRPr="00590D27">
              <w:rPr>
                <w:sz w:val="18"/>
                <w:szCs w:val="18"/>
              </w:rPr>
              <w:t>Det gode Madhus</w:t>
            </w:r>
            <w:r w:rsidR="008E029F">
              <w:rPr>
                <w:sz w:val="18"/>
                <w:szCs w:val="18"/>
              </w:rPr>
              <w:t>”</w:t>
            </w:r>
            <w:r w:rsidRPr="00590D27">
              <w:rPr>
                <w:sz w:val="18"/>
                <w:szCs w:val="18"/>
              </w:rPr>
              <w:t xml:space="preserve"> fra pensionen.</w:t>
            </w:r>
          </w:p>
          <w:p w:rsidR="008E029F" w:rsidRPr="00590D27" w:rsidRDefault="008E029F" w:rsidP="008E029F">
            <w:pPr>
              <w:pStyle w:val="Listeafsnit"/>
              <w:ind w:left="567"/>
              <w:rPr>
                <w:sz w:val="18"/>
                <w:szCs w:val="18"/>
              </w:rPr>
            </w:pPr>
          </w:p>
          <w:p w:rsidR="00844F16" w:rsidRPr="00ED3790" w:rsidRDefault="00844F16" w:rsidP="00844F16">
            <w:pPr>
              <w:pStyle w:val="Listeafsnit"/>
              <w:numPr>
                <w:ilvl w:val="0"/>
                <w:numId w:val="1"/>
              </w:numPr>
              <w:ind w:left="567" w:hanging="567"/>
            </w:pPr>
            <w:r w:rsidRPr="00590D27">
              <w:rPr>
                <w:sz w:val="18"/>
                <w:szCs w:val="18"/>
              </w:rPr>
              <w:t>Henvend Jer gerne til personalet/sektionsleder</w:t>
            </w:r>
            <w:r w:rsidR="00ED3790">
              <w:rPr>
                <w:sz w:val="18"/>
                <w:szCs w:val="18"/>
              </w:rPr>
              <w:t xml:space="preserve"> på 2488-6903</w:t>
            </w:r>
            <w:r w:rsidRPr="00590D27">
              <w:rPr>
                <w:sz w:val="18"/>
                <w:szCs w:val="18"/>
              </w:rPr>
              <w:t xml:space="preserve"> hvis der er spørgsmål ifm. Indflytning, da vi gerne vil være med til at sikre en</w:t>
            </w:r>
            <w:r w:rsidR="00ED3790">
              <w:rPr>
                <w:sz w:val="18"/>
                <w:szCs w:val="18"/>
              </w:rPr>
              <w:t xml:space="preserve"> god</w:t>
            </w:r>
            <w:r w:rsidRPr="00590D27">
              <w:rPr>
                <w:sz w:val="18"/>
                <w:szCs w:val="18"/>
              </w:rPr>
              <w:t xml:space="preserve"> indf</w:t>
            </w:r>
            <w:r w:rsidR="00ED3790">
              <w:rPr>
                <w:sz w:val="18"/>
                <w:szCs w:val="18"/>
              </w:rPr>
              <w:t>lytning og god dialog efterfølgende.</w:t>
            </w:r>
          </w:p>
          <w:p w:rsidR="00ED3790" w:rsidRDefault="00ED3790" w:rsidP="00ED3790">
            <w:pPr>
              <w:pStyle w:val="Listeafsnit"/>
            </w:pPr>
          </w:p>
          <w:p w:rsidR="00ED3790" w:rsidRPr="00ED3790" w:rsidRDefault="00ED3790" w:rsidP="00844F16">
            <w:pPr>
              <w:pStyle w:val="Listeafsnit"/>
              <w:numPr>
                <w:ilvl w:val="0"/>
                <w:numId w:val="1"/>
              </w:numPr>
              <w:ind w:left="567" w:hanging="567"/>
            </w:pPr>
            <w:r>
              <w:rPr>
                <w:sz w:val="18"/>
                <w:szCs w:val="18"/>
              </w:rPr>
              <w:t>Vi henviser til opslag på opslagstavlerne i alle afdelinger, hvor hvis der er valgt et bruger- og pårørenderåd, så vil der være opslag med navn og mail adresse.</w:t>
            </w:r>
          </w:p>
          <w:p w:rsidR="00ED3790" w:rsidRDefault="00ED3790" w:rsidP="00ED3790">
            <w:pPr>
              <w:pStyle w:val="Listeafsnit"/>
            </w:pPr>
          </w:p>
          <w:p w:rsidR="00ED3790" w:rsidRDefault="00ED3790" w:rsidP="00844F16">
            <w:pPr>
              <w:pStyle w:val="Listeafsnit"/>
              <w:numPr>
                <w:ilvl w:val="0"/>
                <w:numId w:val="1"/>
              </w:numPr>
              <w:ind w:left="567" w:hanging="567"/>
              <w:rPr>
                <w:sz w:val="18"/>
                <w:szCs w:val="18"/>
              </w:rPr>
            </w:pPr>
            <w:r w:rsidRPr="00ED3790">
              <w:rPr>
                <w:sz w:val="18"/>
                <w:szCs w:val="18"/>
              </w:rPr>
              <w:t xml:space="preserve">Vi henviser til at </w:t>
            </w:r>
            <w:r>
              <w:rPr>
                <w:sz w:val="18"/>
                <w:szCs w:val="18"/>
              </w:rPr>
              <w:t>informationer/referater/aktiviteter og andet vil fremgå af opslagstavlen i hver afdeling.</w:t>
            </w:r>
          </w:p>
          <w:p w:rsidR="00ED3790" w:rsidRPr="00ED3790" w:rsidRDefault="00ED3790" w:rsidP="00ED3790">
            <w:pPr>
              <w:pStyle w:val="Listeafsnit"/>
              <w:rPr>
                <w:sz w:val="18"/>
                <w:szCs w:val="18"/>
              </w:rPr>
            </w:pPr>
          </w:p>
          <w:p w:rsidR="007E2942" w:rsidRPr="00C72AB1" w:rsidRDefault="00ED3790" w:rsidP="007E2942">
            <w:pPr>
              <w:pStyle w:val="Listeafsnit"/>
              <w:numPr>
                <w:ilvl w:val="0"/>
                <w:numId w:val="1"/>
              </w:numPr>
              <w:ind w:left="567" w:hanging="567"/>
              <w:rPr>
                <w:sz w:val="18"/>
                <w:szCs w:val="18"/>
              </w:rPr>
            </w:pPr>
            <w:r>
              <w:rPr>
                <w:sz w:val="18"/>
                <w:szCs w:val="18"/>
              </w:rPr>
              <w:t xml:space="preserve">Vi henviser desuden til Vindeby pilevejs hjemmeside, som kan tilgås på følgende måde: </w:t>
            </w:r>
            <w:r w:rsidRPr="007E2942">
              <w:rPr>
                <w:b/>
                <w:sz w:val="18"/>
                <w:szCs w:val="18"/>
              </w:rPr>
              <w:t>Svendborg Kommune/ Borger/seniorer og ældre/</w:t>
            </w:r>
            <w:r w:rsidR="007E2942" w:rsidRPr="007E2942">
              <w:rPr>
                <w:b/>
                <w:sz w:val="18"/>
                <w:szCs w:val="18"/>
              </w:rPr>
              <w:t>boliger/Demensboliger/Vindeby Pilevej</w:t>
            </w:r>
            <w:r w:rsidR="007E2942">
              <w:rPr>
                <w:b/>
                <w:sz w:val="18"/>
                <w:szCs w:val="18"/>
              </w:rPr>
              <w:t xml:space="preserve">. </w:t>
            </w:r>
            <w:r w:rsidR="007E2942">
              <w:rPr>
                <w:sz w:val="18"/>
                <w:szCs w:val="18"/>
              </w:rPr>
              <w:t xml:space="preserve">Her vil der være oplysninger om </w:t>
            </w:r>
          </w:p>
          <w:p w:rsidR="00ED3790" w:rsidRDefault="007E2942" w:rsidP="007E2942">
            <w:pPr>
              <w:pStyle w:val="Listeafsnit"/>
              <w:numPr>
                <w:ilvl w:val="0"/>
                <w:numId w:val="1"/>
              </w:numPr>
              <w:rPr>
                <w:sz w:val="18"/>
                <w:szCs w:val="18"/>
              </w:rPr>
            </w:pPr>
            <w:r w:rsidRPr="007E2942">
              <w:rPr>
                <w:sz w:val="18"/>
                <w:szCs w:val="18"/>
              </w:rPr>
              <w:t>Boligerne</w:t>
            </w:r>
          </w:p>
          <w:p w:rsidR="007E2942" w:rsidRDefault="007E2942" w:rsidP="007E2942">
            <w:pPr>
              <w:pStyle w:val="Listeafsnit"/>
              <w:numPr>
                <w:ilvl w:val="0"/>
                <w:numId w:val="1"/>
              </w:numPr>
              <w:rPr>
                <w:sz w:val="18"/>
                <w:szCs w:val="18"/>
              </w:rPr>
            </w:pPr>
            <w:r>
              <w:rPr>
                <w:sz w:val="18"/>
                <w:szCs w:val="18"/>
              </w:rPr>
              <w:t>Indflytning</w:t>
            </w:r>
          </w:p>
          <w:p w:rsidR="007E2942" w:rsidRDefault="007E2942" w:rsidP="007E2942">
            <w:pPr>
              <w:pStyle w:val="Listeafsnit"/>
              <w:numPr>
                <w:ilvl w:val="0"/>
                <w:numId w:val="1"/>
              </w:numPr>
              <w:rPr>
                <w:sz w:val="18"/>
                <w:szCs w:val="18"/>
              </w:rPr>
            </w:pPr>
            <w:r>
              <w:rPr>
                <w:sz w:val="18"/>
                <w:szCs w:val="18"/>
              </w:rPr>
              <w:t>Hverdagslivet</w:t>
            </w:r>
          </w:p>
          <w:p w:rsidR="007E2942" w:rsidRDefault="007E2942" w:rsidP="007E2942">
            <w:pPr>
              <w:pStyle w:val="Listeafsnit"/>
              <w:numPr>
                <w:ilvl w:val="0"/>
                <w:numId w:val="1"/>
              </w:numPr>
              <w:rPr>
                <w:sz w:val="18"/>
                <w:szCs w:val="18"/>
              </w:rPr>
            </w:pPr>
            <w:r>
              <w:rPr>
                <w:sz w:val="18"/>
                <w:szCs w:val="18"/>
              </w:rPr>
              <w:t>Bruger- og pårørenderåd</w:t>
            </w:r>
          </w:p>
          <w:p w:rsidR="007E2942" w:rsidRPr="007E2942" w:rsidRDefault="007E2942" w:rsidP="007E2942">
            <w:pPr>
              <w:pStyle w:val="Listeafsnit"/>
              <w:numPr>
                <w:ilvl w:val="0"/>
                <w:numId w:val="1"/>
              </w:numPr>
              <w:rPr>
                <w:sz w:val="18"/>
                <w:szCs w:val="18"/>
              </w:rPr>
            </w:pPr>
            <w:r>
              <w:rPr>
                <w:sz w:val="18"/>
                <w:szCs w:val="18"/>
              </w:rPr>
              <w:t>Tilsyn og smileys</w:t>
            </w:r>
          </w:p>
        </w:tc>
      </w:tr>
    </w:tbl>
    <w:p w:rsidR="00DB49BD" w:rsidRPr="00DB49BD" w:rsidRDefault="00DB49BD" w:rsidP="00DB49BD">
      <w:pPr>
        <w:rPr>
          <w:rFonts w:cs="Arial"/>
        </w:rPr>
      </w:pPr>
    </w:p>
    <w:sectPr w:rsidR="00DB49BD" w:rsidRPr="00DB49BD" w:rsidSect="00752AF4">
      <w:footerReference w:type="default" r:id="rId8"/>
      <w:headerReference w:type="first" r:id="rId9"/>
      <w:footerReference w:type="first" r:id="rId10"/>
      <w:pgSz w:w="11906" w:h="16838" w:code="9"/>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9BD" w:rsidRPr="00DB49BD" w:rsidRDefault="00DB49BD" w:rsidP="00F85843">
      <w:pPr>
        <w:spacing w:line="240" w:lineRule="auto"/>
      </w:pPr>
      <w:r w:rsidRPr="00DB49BD">
        <w:separator/>
      </w:r>
    </w:p>
  </w:endnote>
  <w:endnote w:type="continuationSeparator" w:id="0">
    <w:p w:rsidR="00DB49BD" w:rsidRPr="00DB49BD" w:rsidRDefault="00DB49BD" w:rsidP="00F85843">
      <w:pPr>
        <w:spacing w:line="240" w:lineRule="auto"/>
      </w:pPr>
      <w:r w:rsidRPr="00DB49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92" w:rsidRPr="00DB49BD" w:rsidRDefault="000460DE">
    <w:pPr>
      <w:pStyle w:val="Sidefod"/>
    </w:pPr>
    <w:r w:rsidRPr="00DB49BD">
      <w:rPr>
        <w:noProof/>
        <w:lang w:eastAsia="da-DK"/>
      </w:rPr>
      <mc:AlternateContent>
        <mc:Choice Requires="wps">
          <w:drawing>
            <wp:anchor distT="0" distB="0" distL="114300" distR="114300" simplePos="0" relativeHeight="251658240" behindDoc="0" locked="0" layoutInCell="1" allowOverlap="1">
              <wp:simplePos x="0" y="0"/>
              <wp:positionH relativeFrom="page">
                <wp:posOffset>5436870</wp:posOffset>
              </wp:positionH>
              <wp:positionV relativeFrom="page">
                <wp:posOffset>10081260</wp:posOffset>
              </wp:positionV>
              <wp:extent cx="668020" cy="177800"/>
              <wp:effectExtent l="0" t="381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D92" w:rsidRDefault="00F95D92">
                          <w:r>
                            <w:t xml:space="preserve">Side </w:t>
                          </w:r>
                          <w:r>
                            <w:fldChar w:fldCharType="begin"/>
                          </w:r>
                          <w:r>
                            <w:instrText xml:space="preserve"> PAGE  \* Arabic  \* MERGEFORMAT </w:instrText>
                          </w:r>
                          <w:r>
                            <w:fldChar w:fldCharType="separate"/>
                          </w:r>
                          <w:r w:rsidR="00C72AB1">
                            <w:rPr>
                              <w:noProof/>
                            </w:rPr>
                            <w:t>2</w:t>
                          </w:r>
                          <w:r>
                            <w:rPr>
                              <w:noProof/>
                            </w:rPr>
                            <w:fldChar w:fldCharType="end"/>
                          </w:r>
                          <w:r>
                            <w:t xml:space="preserve"> af</w:t>
                          </w:r>
                          <w:r w:rsidR="00751516">
                            <w:t xml:space="preserve"> </w:t>
                          </w:r>
                          <w:fldSimple w:instr=" SECTIONPAGES   \* MERGEFORMAT ">
                            <w:r w:rsidR="00C72AB1">
                              <w:rPr>
                                <w:noProof/>
                              </w:rPr>
                              <w:t>2</w:t>
                            </w:r>
                          </w:fldSimple>
                          <w:r>
                            <w:t xml:space="preserve"> </w:t>
                          </w:r>
                          <w:r w:rsidR="00751516">
                            <w:t xml:space="preserve"> </w:t>
                          </w:r>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8.1pt;margin-top:793.8pt;width:52.6pt;height:1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" stroked="f">
              <v:textbox style="mso-fit-shape-to-text:t" inset="0,0,0,0">
                <w:txbxContent>
                  <w:p w:rsidR="00F95D92" w:rsidRDefault="00F95D92">
                    <w:r>
                      <w:t xml:space="preserve">Side </w:t>
                    </w:r>
                    <w:r>
                      <w:fldChar w:fldCharType="begin"/>
                    </w:r>
                    <w:r>
                      <w:instrText xml:space="preserve"> PAGE  \* Arabic  \* MERGEFORMAT </w:instrText>
                    </w:r>
                    <w:r>
                      <w:fldChar w:fldCharType="separate"/>
                    </w:r>
                    <w:r w:rsidR="00C72AB1">
                      <w:rPr>
                        <w:noProof/>
                      </w:rPr>
                      <w:t>2</w:t>
                    </w:r>
                    <w:r>
                      <w:rPr>
                        <w:noProof/>
                      </w:rPr>
                      <w:fldChar w:fldCharType="end"/>
                    </w:r>
                    <w:r>
                      <w:t xml:space="preserve"> af</w:t>
                    </w:r>
                    <w:r w:rsidR="00751516">
                      <w:t xml:space="preserve"> </w:t>
                    </w:r>
                    <w:r w:rsidR="002E54AA">
                      <w:fldChar w:fldCharType="begin"/>
                    </w:r>
                    <w:r w:rsidR="002E54AA">
                      <w:instrText xml:space="preserve"> SECTIONPAGES   \* MERGEFORMAT </w:instrText>
                    </w:r>
                    <w:r w:rsidR="002E54AA">
                      <w:fldChar w:fldCharType="separate"/>
                    </w:r>
                    <w:r w:rsidR="00C72AB1">
                      <w:rPr>
                        <w:noProof/>
                      </w:rPr>
                      <w:t>2</w:t>
                    </w:r>
                    <w:r w:rsidR="002E54AA">
                      <w:rPr>
                        <w:noProof/>
                      </w:rPr>
                      <w:fldChar w:fldCharType="end"/>
                    </w:r>
                    <w:r>
                      <w:t xml:space="preserve"> </w:t>
                    </w:r>
                    <w:r w:rsidR="00751516">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92" w:rsidRPr="00DB49BD" w:rsidRDefault="000460DE">
    <w:pPr>
      <w:pStyle w:val="Sidefod"/>
    </w:pPr>
    <w:r w:rsidRPr="00DB49BD">
      <w:rPr>
        <w:noProof/>
        <w:lang w:eastAsia="da-DK"/>
      </w:rPr>
      <mc:AlternateContent>
        <mc:Choice Requires="wps">
          <w:drawing>
            <wp:anchor distT="0" distB="0" distL="114300" distR="114300" simplePos="0" relativeHeight="251661312" behindDoc="0" locked="0" layoutInCell="1" allowOverlap="1">
              <wp:simplePos x="0" y="0"/>
              <wp:positionH relativeFrom="page">
                <wp:posOffset>5436870</wp:posOffset>
              </wp:positionH>
              <wp:positionV relativeFrom="page">
                <wp:posOffset>10081260</wp:posOffset>
              </wp:positionV>
              <wp:extent cx="668020" cy="177800"/>
              <wp:effectExtent l="0" t="381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D92" w:rsidRDefault="00F95D92" w:rsidP="000C33FE">
                          <w:r>
                            <w:t xml:space="preserve">Side </w:t>
                          </w:r>
                          <w:r>
                            <w:fldChar w:fldCharType="begin"/>
                          </w:r>
                          <w:r>
                            <w:instrText xml:space="preserve"> PAGE  \* Arabic  \* MERGEFORMAT </w:instrText>
                          </w:r>
                          <w:r>
                            <w:fldChar w:fldCharType="separate"/>
                          </w:r>
                          <w:r w:rsidR="00AD6BB3">
                            <w:rPr>
                              <w:noProof/>
                            </w:rPr>
                            <w:t>1</w:t>
                          </w:r>
                          <w:r>
                            <w:fldChar w:fldCharType="end"/>
                          </w:r>
                          <w:r>
                            <w:t xml:space="preserve"> af</w:t>
                          </w:r>
                          <w:r w:rsidR="00751516">
                            <w:t xml:space="preserve"> </w:t>
                          </w:r>
                          <w:fldSimple w:instr=" SECTIONPAGES   \* MERGEFORMAT ">
                            <w:r w:rsidR="00AD6BB3">
                              <w:rPr>
                                <w:noProof/>
                              </w:rPr>
                              <w:t>1</w:t>
                            </w:r>
                          </w:fldSimple>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8.1pt;margin-top:793.8pt;width:52.6pt;height:14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" stroked="f">
              <v:textbox style="mso-fit-shape-to-text:t" inset="0,0,0,0">
                <w:txbxContent>
                  <w:p w:rsidR="00F95D92" w:rsidRDefault="00F95D92" w:rsidP="000C33FE">
                    <w:r>
                      <w:t xml:space="preserve">Side </w:t>
                    </w:r>
                    <w:r>
                      <w:fldChar w:fldCharType="begin"/>
                    </w:r>
                    <w:r>
                      <w:instrText xml:space="preserve"> PAGE  \* Arabic  \* MERGEFORMAT </w:instrText>
                    </w:r>
                    <w:r>
                      <w:fldChar w:fldCharType="separate"/>
                    </w:r>
                    <w:r w:rsidR="00AD6BB3">
                      <w:rPr>
                        <w:noProof/>
                      </w:rPr>
                      <w:t>1</w:t>
                    </w:r>
                    <w:r>
                      <w:fldChar w:fldCharType="end"/>
                    </w:r>
                    <w:r>
                      <w:t xml:space="preserve"> af</w:t>
                    </w:r>
                    <w:r w:rsidR="00751516">
                      <w:t xml:space="preserve"> </w:t>
                    </w:r>
                    <w:fldSimple w:instr=" SECTIONPAGES   \* MERGEFORMAT ">
                      <w:r w:rsidR="00AD6BB3">
                        <w:rPr>
                          <w:noProof/>
                        </w:rPr>
                        <w:t>1</w:t>
                      </w:r>
                    </w:fldSimple>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9BD" w:rsidRPr="00DB49BD" w:rsidRDefault="00DB49BD" w:rsidP="00F85843">
      <w:pPr>
        <w:spacing w:line="240" w:lineRule="auto"/>
      </w:pPr>
      <w:r w:rsidRPr="00DB49BD">
        <w:separator/>
      </w:r>
    </w:p>
  </w:footnote>
  <w:footnote w:type="continuationSeparator" w:id="0">
    <w:p w:rsidR="00DB49BD" w:rsidRPr="00DB49BD" w:rsidRDefault="00DB49BD" w:rsidP="00F85843">
      <w:pPr>
        <w:spacing w:line="240" w:lineRule="auto"/>
      </w:pPr>
      <w:r w:rsidRPr="00DB49B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BD" w:rsidRDefault="00DB49BD">
    <w:pPr>
      <w:pStyle w:val="Sidehoved"/>
    </w:pPr>
    <w:r>
      <w:rPr>
        <w:noProof/>
        <w:lang w:eastAsia="da-DK"/>
      </w:rPr>
      <w:drawing>
        <wp:anchor distT="0" distB="0" distL="114300" distR="114300" simplePos="0" relativeHeight="251662336" behindDoc="1" locked="0" layoutInCell="1" allowOverlap="1">
          <wp:simplePos x="0" y="0"/>
          <wp:positionH relativeFrom="page">
            <wp:posOffset>4766310</wp:posOffset>
          </wp:positionH>
          <wp:positionV relativeFrom="page">
            <wp:posOffset>611505</wp:posOffset>
          </wp:positionV>
          <wp:extent cx="1718945" cy="688340"/>
          <wp:effectExtent l="0" t="0" r="0" b="0"/>
          <wp:wrapNone/>
          <wp:docPr id="9" name="Billede 9"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D3930"/>
    <w:multiLevelType w:val="hybridMultilevel"/>
    <w:tmpl w:val="57C80D1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F15061F"/>
    <w:multiLevelType w:val="hybridMultilevel"/>
    <w:tmpl w:val="5122F108"/>
    <w:lvl w:ilvl="0" w:tplc="B8481724">
      <w:start w:val="1"/>
      <w:numFmt w:val="bullet"/>
      <w:lvlText w:val=""/>
      <w:lvlJc w:val="left"/>
      <w:pPr>
        <w:ind w:left="720" w:hanging="360"/>
      </w:pPr>
      <w:rPr>
        <w:rFonts w:ascii="Symbol" w:hAnsi="Symbol" w:hint="default"/>
        <w:sz w:val="18"/>
        <w:szCs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attachedTemplate r:id="rId1"/>
  <w:defaultTabStop w:val="1304"/>
  <w:autoHyphenation/>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dotm"/>
    <w:docVar w:name="CreatedWithDtVersion" w:val="2.3.004"/>
    <w:docVar w:name="DocumentCreated" w:val="DocumentCreated"/>
    <w:docVar w:name="DocumentCreatedOK" w:val="DocumentCreatedOK"/>
    <w:docVar w:name="DocumentInitialized" w:val="OK"/>
    <w:docVar w:name="IntegrationType" w:val="StandAlone"/>
  </w:docVars>
  <w:rsids>
    <w:rsidRoot w:val="00DB49BD"/>
    <w:rsid w:val="00000CFF"/>
    <w:rsid w:val="00010344"/>
    <w:rsid w:val="00010655"/>
    <w:rsid w:val="000111FF"/>
    <w:rsid w:val="00013E0C"/>
    <w:rsid w:val="00021384"/>
    <w:rsid w:val="0003075F"/>
    <w:rsid w:val="00030FC0"/>
    <w:rsid w:val="00032B5E"/>
    <w:rsid w:val="00034B05"/>
    <w:rsid w:val="00037565"/>
    <w:rsid w:val="00040166"/>
    <w:rsid w:val="00040B2A"/>
    <w:rsid w:val="000460DE"/>
    <w:rsid w:val="00050200"/>
    <w:rsid w:val="00063EE5"/>
    <w:rsid w:val="00067ADC"/>
    <w:rsid w:val="00071903"/>
    <w:rsid w:val="00075272"/>
    <w:rsid w:val="0007676B"/>
    <w:rsid w:val="00084C30"/>
    <w:rsid w:val="00091EAB"/>
    <w:rsid w:val="000A7771"/>
    <w:rsid w:val="000A7846"/>
    <w:rsid w:val="000B0B49"/>
    <w:rsid w:val="000B1B04"/>
    <w:rsid w:val="000B28E6"/>
    <w:rsid w:val="000B40E7"/>
    <w:rsid w:val="000B5749"/>
    <w:rsid w:val="000B5FFD"/>
    <w:rsid w:val="000C33FE"/>
    <w:rsid w:val="000D2982"/>
    <w:rsid w:val="000E7D69"/>
    <w:rsid w:val="000F269F"/>
    <w:rsid w:val="000F2D07"/>
    <w:rsid w:val="000F32C8"/>
    <w:rsid w:val="000F6831"/>
    <w:rsid w:val="00105603"/>
    <w:rsid w:val="001178FC"/>
    <w:rsid w:val="00117E91"/>
    <w:rsid w:val="001232F8"/>
    <w:rsid w:val="00127F98"/>
    <w:rsid w:val="00134017"/>
    <w:rsid w:val="00140107"/>
    <w:rsid w:val="00140CA7"/>
    <w:rsid w:val="0014479E"/>
    <w:rsid w:val="00146637"/>
    <w:rsid w:val="001475C8"/>
    <w:rsid w:val="001575CE"/>
    <w:rsid w:val="0017510B"/>
    <w:rsid w:val="0017792E"/>
    <w:rsid w:val="00181331"/>
    <w:rsid w:val="001833BC"/>
    <w:rsid w:val="0019446F"/>
    <w:rsid w:val="001A2E70"/>
    <w:rsid w:val="001B2678"/>
    <w:rsid w:val="001B77ED"/>
    <w:rsid w:val="001B795C"/>
    <w:rsid w:val="001C0017"/>
    <w:rsid w:val="001C43EA"/>
    <w:rsid w:val="001D38B1"/>
    <w:rsid w:val="001D54BE"/>
    <w:rsid w:val="001D6BFA"/>
    <w:rsid w:val="001D7CD7"/>
    <w:rsid w:val="00200DA1"/>
    <w:rsid w:val="0020189E"/>
    <w:rsid w:val="002022D2"/>
    <w:rsid w:val="002044AA"/>
    <w:rsid w:val="00205781"/>
    <w:rsid w:val="00220468"/>
    <w:rsid w:val="00223215"/>
    <w:rsid w:val="0022562D"/>
    <w:rsid w:val="002365DF"/>
    <w:rsid w:val="00236FF2"/>
    <w:rsid w:val="002465AB"/>
    <w:rsid w:val="002476DB"/>
    <w:rsid w:val="00251B48"/>
    <w:rsid w:val="002521F5"/>
    <w:rsid w:val="00270A25"/>
    <w:rsid w:val="0027282B"/>
    <w:rsid w:val="00273B17"/>
    <w:rsid w:val="00274881"/>
    <w:rsid w:val="00277C3A"/>
    <w:rsid w:val="0028376C"/>
    <w:rsid w:val="002906FB"/>
    <w:rsid w:val="002910EA"/>
    <w:rsid w:val="0029390C"/>
    <w:rsid w:val="002953E9"/>
    <w:rsid w:val="002A6CB0"/>
    <w:rsid w:val="002B49E7"/>
    <w:rsid w:val="002C0EC1"/>
    <w:rsid w:val="002C2729"/>
    <w:rsid w:val="002C3BDC"/>
    <w:rsid w:val="002C4656"/>
    <w:rsid w:val="002C7222"/>
    <w:rsid w:val="002C7665"/>
    <w:rsid w:val="002D2ED2"/>
    <w:rsid w:val="002D3A94"/>
    <w:rsid w:val="002D3F89"/>
    <w:rsid w:val="002E3485"/>
    <w:rsid w:val="002E54AA"/>
    <w:rsid w:val="003020FD"/>
    <w:rsid w:val="00311C46"/>
    <w:rsid w:val="00311E76"/>
    <w:rsid w:val="003122B3"/>
    <w:rsid w:val="003201B8"/>
    <w:rsid w:val="003240C0"/>
    <w:rsid w:val="00325B80"/>
    <w:rsid w:val="003273F6"/>
    <w:rsid w:val="00333163"/>
    <w:rsid w:val="00341D1D"/>
    <w:rsid w:val="00343807"/>
    <w:rsid w:val="00343E0F"/>
    <w:rsid w:val="00347908"/>
    <w:rsid w:val="00356695"/>
    <w:rsid w:val="00360AAE"/>
    <w:rsid w:val="003619EE"/>
    <w:rsid w:val="00364233"/>
    <w:rsid w:val="00364DE0"/>
    <w:rsid w:val="0036646B"/>
    <w:rsid w:val="00391E7B"/>
    <w:rsid w:val="00392C74"/>
    <w:rsid w:val="003A117A"/>
    <w:rsid w:val="003A3685"/>
    <w:rsid w:val="003A4454"/>
    <w:rsid w:val="003B035B"/>
    <w:rsid w:val="003B25F9"/>
    <w:rsid w:val="003B61B7"/>
    <w:rsid w:val="003E76E6"/>
    <w:rsid w:val="003F0DA3"/>
    <w:rsid w:val="003F119A"/>
    <w:rsid w:val="003F4B75"/>
    <w:rsid w:val="00406B89"/>
    <w:rsid w:val="004117AE"/>
    <w:rsid w:val="00411AE2"/>
    <w:rsid w:val="00421E40"/>
    <w:rsid w:val="00422EF2"/>
    <w:rsid w:val="004230D3"/>
    <w:rsid w:val="00432744"/>
    <w:rsid w:val="0044403D"/>
    <w:rsid w:val="0044621B"/>
    <w:rsid w:val="00447EAF"/>
    <w:rsid w:val="00460F0E"/>
    <w:rsid w:val="00470227"/>
    <w:rsid w:val="004722D1"/>
    <w:rsid w:val="00495D3B"/>
    <w:rsid w:val="004A5C73"/>
    <w:rsid w:val="004C7365"/>
    <w:rsid w:val="004C7B63"/>
    <w:rsid w:val="004D1B94"/>
    <w:rsid w:val="004E3114"/>
    <w:rsid w:val="004F1046"/>
    <w:rsid w:val="004F41AD"/>
    <w:rsid w:val="004F5341"/>
    <w:rsid w:val="00500D36"/>
    <w:rsid w:val="00510CDC"/>
    <w:rsid w:val="005122B7"/>
    <w:rsid w:val="00516AD5"/>
    <w:rsid w:val="00523B4F"/>
    <w:rsid w:val="00534290"/>
    <w:rsid w:val="0053755C"/>
    <w:rsid w:val="00547EBA"/>
    <w:rsid w:val="005542A1"/>
    <w:rsid w:val="00572402"/>
    <w:rsid w:val="0057531A"/>
    <w:rsid w:val="0059059A"/>
    <w:rsid w:val="00590959"/>
    <w:rsid w:val="00590D27"/>
    <w:rsid w:val="005B1731"/>
    <w:rsid w:val="005C4B88"/>
    <w:rsid w:val="005D01AC"/>
    <w:rsid w:val="005D190B"/>
    <w:rsid w:val="005D27C1"/>
    <w:rsid w:val="005D5073"/>
    <w:rsid w:val="005E2CB1"/>
    <w:rsid w:val="005E5ADE"/>
    <w:rsid w:val="00606217"/>
    <w:rsid w:val="00610FAF"/>
    <w:rsid w:val="006264BE"/>
    <w:rsid w:val="006349D2"/>
    <w:rsid w:val="0064705C"/>
    <w:rsid w:val="00647B14"/>
    <w:rsid w:val="00647F28"/>
    <w:rsid w:val="00650C9E"/>
    <w:rsid w:val="006630D6"/>
    <w:rsid w:val="006645B8"/>
    <w:rsid w:val="00675801"/>
    <w:rsid w:val="00684527"/>
    <w:rsid w:val="00693266"/>
    <w:rsid w:val="006938FE"/>
    <w:rsid w:val="00696814"/>
    <w:rsid w:val="0069775F"/>
    <w:rsid w:val="006A0CA3"/>
    <w:rsid w:val="006B1AB6"/>
    <w:rsid w:val="006B3047"/>
    <w:rsid w:val="006C4AD9"/>
    <w:rsid w:val="006C5AFA"/>
    <w:rsid w:val="006D30D9"/>
    <w:rsid w:val="006D5BBC"/>
    <w:rsid w:val="006D61F2"/>
    <w:rsid w:val="006E0402"/>
    <w:rsid w:val="006E215E"/>
    <w:rsid w:val="006F5867"/>
    <w:rsid w:val="00700187"/>
    <w:rsid w:val="00710068"/>
    <w:rsid w:val="00713D20"/>
    <w:rsid w:val="007158E0"/>
    <w:rsid w:val="00722056"/>
    <w:rsid w:val="00722851"/>
    <w:rsid w:val="00725E0A"/>
    <w:rsid w:val="0072715A"/>
    <w:rsid w:val="0073026B"/>
    <w:rsid w:val="00731CF1"/>
    <w:rsid w:val="00731DD9"/>
    <w:rsid w:val="00731F55"/>
    <w:rsid w:val="00740246"/>
    <w:rsid w:val="00747355"/>
    <w:rsid w:val="00750476"/>
    <w:rsid w:val="00750581"/>
    <w:rsid w:val="00751516"/>
    <w:rsid w:val="00752AF4"/>
    <w:rsid w:val="00752CA4"/>
    <w:rsid w:val="00766BDC"/>
    <w:rsid w:val="00782454"/>
    <w:rsid w:val="007829E9"/>
    <w:rsid w:val="00785003"/>
    <w:rsid w:val="00786C00"/>
    <w:rsid w:val="00790A46"/>
    <w:rsid w:val="00791707"/>
    <w:rsid w:val="007948DA"/>
    <w:rsid w:val="00797304"/>
    <w:rsid w:val="007A0E2E"/>
    <w:rsid w:val="007B6902"/>
    <w:rsid w:val="007C382A"/>
    <w:rsid w:val="007D65F6"/>
    <w:rsid w:val="007D6F37"/>
    <w:rsid w:val="007E2942"/>
    <w:rsid w:val="007E57E2"/>
    <w:rsid w:val="007F120C"/>
    <w:rsid w:val="00803DEE"/>
    <w:rsid w:val="0081250F"/>
    <w:rsid w:val="0081416D"/>
    <w:rsid w:val="0081714B"/>
    <w:rsid w:val="008228E1"/>
    <w:rsid w:val="00823633"/>
    <w:rsid w:val="008260F8"/>
    <w:rsid w:val="008263A6"/>
    <w:rsid w:val="00840805"/>
    <w:rsid w:val="0084379E"/>
    <w:rsid w:val="00844F16"/>
    <w:rsid w:val="00855A46"/>
    <w:rsid w:val="0086217E"/>
    <w:rsid w:val="008745F6"/>
    <w:rsid w:val="0087555C"/>
    <w:rsid w:val="00877EA0"/>
    <w:rsid w:val="008938D8"/>
    <w:rsid w:val="008955A1"/>
    <w:rsid w:val="008A1130"/>
    <w:rsid w:val="008A119B"/>
    <w:rsid w:val="008A44DF"/>
    <w:rsid w:val="008B18F0"/>
    <w:rsid w:val="008B3B88"/>
    <w:rsid w:val="008B57C7"/>
    <w:rsid w:val="008B6A22"/>
    <w:rsid w:val="008C2BDA"/>
    <w:rsid w:val="008D0663"/>
    <w:rsid w:val="008D1FBC"/>
    <w:rsid w:val="008E029F"/>
    <w:rsid w:val="008E131D"/>
    <w:rsid w:val="008E4849"/>
    <w:rsid w:val="008E4CBB"/>
    <w:rsid w:val="00905C96"/>
    <w:rsid w:val="009072AF"/>
    <w:rsid w:val="00920FFC"/>
    <w:rsid w:val="00943A05"/>
    <w:rsid w:val="009475F1"/>
    <w:rsid w:val="00953F35"/>
    <w:rsid w:val="009604D8"/>
    <w:rsid w:val="00961753"/>
    <w:rsid w:val="00981CB8"/>
    <w:rsid w:val="00982B65"/>
    <w:rsid w:val="00987D10"/>
    <w:rsid w:val="00987E48"/>
    <w:rsid w:val="009A1949"/>
    <w:rsid w:val="009B03F4"/>
    <w:rsid w:val="009B0FA6"/>
    <w:rsid w:val="009B3333"/>
    <w:rsid w:val="009B5A5E"/>
    <w:rsid w:val="009D02B7"/>
    <w:rsid w:val="009D0A41"/>
    <w:rsid w:val="009D2A3C"/>
    <w:rsid w:val="009E1DF7"/>
    <w:rsid w:val="009E3DED"/>
    <w:rsid w:val="009F25FC"/>
    <w:rsid w:val="009F583F"/>
    <w:rsid w:val="009F6ACF"/>
    <w:rsid w:val="009F78F3"/>
    <w:rsid w:val="00A03818"/>
    <w:rsid w:val="00A12CA0"/>
    <w:rsid w:val="00A1546E"/>
    <w:rsid w:val="00A15899"/>
    <w:rsid w:val="00A26C6A"/>
    <w:rsid w:val="00A46AB5"/>
    <w:rsid w:val="00A51310"/>
    <w:rsid w:val="00A542DE"/>
    <w:rsid w:val="00A55E2B"/>
    <w:rsid w:val="00A60320"/>
    <w:rsid w:val="00A60EF6"/>
    <w:rsid w:val="00A60F62"/>
    <w:rsid w:val="00A67F73"/>
    <w:rsid w:val="00A716E8"/>
    <w:rsid w:val="00A71CA1"/>
    <w:rsid w:val="00A72CEC"/>
    <w:rsid w:val="00A810D9"/>
    <w:rsid w:val="00A84BCB"/>
    <w:rsid w:val="00AA0E02"/>
    <w:rsid w:val="00AA29FC"/>
    <w:rsid w:val="00AB6BC9"/>
    <w:rsid w:val="00AD6BB3"/>
    <w:rsid w:val="00AE4A8D"/>
    <w:rsid w:val="00AE4D91"/>
    <w:rsid w:val="00AF4606"/>
    <w:rsid w:val="00AF4DBD"/>
    <w:rsid w:val="00B03A25"/>
    <w:rsid w:val="00B14C5F"/>
    <w:rsid w:val="00B23060"/>
    <w:rsid w:val="00B3210D"/>
    <w:rsid w:val="00B4216E"/>
    <w:rsid w:val="00B44DE0"/>
    <w:rsid w:val="00B45340"/>
    <w:rsid w:val="00B517F5"/>
    <w:rsid w:val="00B5415B"/>
    <w:rsid w:val="00B55869"/>
    <w:rsid w:val="00B57D21"/>
    <w:rsid w:val="00B67E60"/>
    <w:rsid w:val="00B72148"/>
    <w:rsid w:val="00B73D26"/>
    <w:rsid w:val="00B80961"/>
    <w:rsid w:val="00B80E83"/>
    <w:rsid w:val="00B81861"/>
    <w:rsid w:val="00B90119"/>
    <w:rsid w:val="00B91660"/>
    <w:rsid w:val="00BA17A1"/>
    <w:rsid w:val="00BA5270"/>
    <w:rsid w:val="00BB3769"/>
    <w:rsid w:val="00BC70E7"/>
    <w:rsid w:val="00BC7812"/>
    <w:rsid w:val="00BD1E60"/>
    <w:rsid w:val="00BD2DED"/>
    <w:rsid w:val="00BE02BC"/>
    <w:rsid w:val="00BE2BE7"/>
    <w:rsid w:val="00BE43FE"/>
    <w:rsid w:val="00BE44CC"/>
    <w:rsid w:val="00BF22C7"/>
    <w:rsid w:val="00BF55C5"/>
    <w:rsid w:val="00BF590A"/>
    <w:rsid w:val="00C10F48"/>
    <w:rsid w:val="00C13AC8"/>
    <w:rsid w:val="00C26F82"/>
    <w:rsid w:val="00C3460B"/>
    <w:rsid w:val="00C35165"/>
    <w:rsid w:val="00C460B9"/>
    <w:rsid w:val="00C46E91"/>
    <w:rsid w:val="00C535D2"/>
    <w:rsid w:val="00C635B0"/>
    <w:rsid w:val="00C648FF"/>
    <w:rsid w:val="00C67C28"/>
    <w:rsid w:val="00C72AB1"/>
    <w:rsid w:val="00C91107"/>
    <w:rsid w:val="00C919CD"/>
    <w:rsid w:val="00C92273"/>
    <w:rsid w:val="00C92A61"/>
    <w:rsid w:val="00C946D1"/>
    <w:rsid w:val="00CA12E7"/>
    <w:rsid w:val="00CA40B4"/>
    <w:rsid w:val="00CB5FD6"/>
    <w:rsid w:val="00CC2443"/>
    <w:rsid w:val="00CC72BA"/>
    <w:rsid w:val="00CC7836"/>
    <w:rsid w:val="00CD1F16"/>
    <w:rsid w:val="00CE2EAD"/>
    <w:rsid w:val="00CE38B7"/>
    <w:rsid w:val="00CE424E"/>
    <w:rsid w:val="00CE5D41"/>
    <w:rsid w:val="00CF3EEC"/>
    <w:rsid w:val="00D00FF9"/>
    <w:rsid w:val="00D119F8"/>
    <w:rsid w:val="00D13F1C"/>
    <w:rsid w:val="00D1473F"/>
    <w:rsid w:val="00D20F9B"/>
    <w:rsid w:val="00D21B94"/>
    <w:rsid w:val="00D23592"/>
    <w:rsid w:val="00D26B98"/>
    <w:rsid w:val="00D30F06"/>
    <w:rsid w:val="00D44C75"/>
    <w:rsid w:val="00D655EE"/>
    <w:rsid w:val="00D66675"/>
    <w:rsid w:val="00D7296F"/>
    <w:rsid w:val="00D734C6"/>
    <w:rsid w:val="00D807E1"/>
    <w:rsid w:val="00D84677"/>
    <w:rsid w:val="00DA1042"/>
    <w:rsid w:val="00DA1B4E"/>
    <w:rsid w:val="00DA3515"/>
    <w:rsid w:val="00DA5D16"/>
    <w:rsid w:val="00DA6117"/>
    <w:rsid w:val="00DB49BD"/>
    <w:rsid w:val="00DC0F80"/>
    <w:rsid w:val="00DC13D9"/>
    <w:rsid w:val="00DC2906"/>
    <w:rsid w:val="00DC3CC0"/>
    <w:rsid w:val="00DC4E4E"/>
    <w:rsid w:val="00DC6394"/>
    <w:rsid w:val="00DD71A0"/>
    <w:rsid w:val="00DD7654"/>
    <w:rsid w:val="00DE5D5C"/>
    <w:rsid w:val="00DF6305"/>
    <w:rsid w:val="00E03725"/>
    <w:rsid w:val="00E1024C"/>
    <w:rsid w:val="00E17103"/>
    <w:rsid w:val="00E21A07"/>
    <w:rsid w:val="00E24752"/>
    <w:rsid w:val="00E304B1"/>
    <w:rsid w:val="00E36B50"/>
    <w:rsid w:val="00E47896"/>
    <w:rsid w:val="00E550D9"/>
    <w:rsid w:val="00E576FE"/>
    <w:rsid w:val="00E57FA7"/>
    <w:rsid w:val="00E716B2"/>
    <w:rsid w:val="00E732E8"/>
    <w:rsid w:val="00E81C4B"/>
    <w:rsid w:val="00E84153"/>
    <w:rsid w:val="00E8530F"/>
    <w:rsid w:val="00E90B8E"/>
    <w:rsid w:val="00E92488"/>
    <w:rsid w:val="00E92913"/>
    <w:rsid w:val="00E95A3C"/>
    <w:rsid w:val="00EA1176"/>
    <w:rsid w:val="00EA1E19"/>
    <w:rsid w:val="00EA6D9F"/>
    <w:rsid w:val="00EA7707"/>
    <w:rsid w:val="00EB1D14"/>
    <w:rsid w:val="00EC4CD7"/>
    <w:rsid w:val="00ED3790"/>
    <w:rsid w:val="00ED412E"/>
    <w:rsid w:val="00ED5532"/>
    <w:rsid w:val="00ED6BB6"/>
    <w:rsid w:val="00EE33BF"/>
    <w:rsid w:val="00EE7393"/>
    <w:rsid w:val="00EF47E2"/>
    <w:rsid w:val="00EF4F02"/>
    <w:rsid w:val="00F0083C"/>
    <w:rsid w:val="00F01CC4"/>
    <w:rsid w:val="00F04091"/>
    <w:rsid w:val="00F10F4D"/>
    <w:rsid w:val="00F355D0"/>
    <w:rsid w:val="00F51751"/>
    <w:rsid w:val="00F73AB5"/>
    <w:rsid w:val="00F73CFB"/>
    <w:rsid w:val="00F85843"/>
    <w:rsid w:val="00F87136"/>
    <w:rsid w:val="00F95D92"/>
    <w:rsid w:val="00FA18D1"/>
    <w:rsid w:val="00FA18DC"/>
    <w:rsid w:val="00FA263B"/>
    <w:rsid w:val="00FA3ED3"/>
    <w:rsid w:val="00FA70FF"/>
    <w:rsid w:val="00FC339F"/>
    <w:rsid w:val="00FD0021"/>
    <w:rsid w:val="00FD5834"/>
    <w:rsid w:val="00FD5CA7"/>
    <w:rsid w:val="00FD65D5"/>
    <w:rsid w:val="00FE5BB0"/>
    <w:rsid w:val="00FF319E"/>
    <w:rsid w:val="00FF4984"/>
    <w:rsid w:val="00FF6B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91F0AC3-1134-4956-9F21-E3565796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E0A"/>
    <w:pPr>
      <w:spacing w:after="0" w:line="280" w:lineRule="atLeast"/>
    </w:pPr>
    <w:rPr>
      <w:rFonts w:ascii="Arial" w:hAnsi="Arial"/>
    </w:rPr>
  </w:style>
  <w:style w:type="paragraph" w:styleId="Overskrift1">
    <w:name w:val="heading 1"/>
    <w:basedOn w:val="Normal"/>
    <w:next w:val="Normal"/>
    <w:link w:val="Overskrift1Tegn"/>
    <w:uiPriority w:val="9"/>
    <w:qFormat/>
    <w:rsid w:val="00DC13D9"/>
    <w:pPr>
      <w:keepNext/>
      <w:keepLines/>
      <w:spacing w:line="240" w:lineRule="auto"/>
      <w:outlineLvl w:val="0"/>
    </w:pPr>
    <w:rPr>
      <w:rFonts w:eastAsiaTheme="majorEastAsia" w:cstheme="majorBidi"/>
      <w:b/>
      <w:bCs/>
      <w:sz w:val="32"/>
      <w:szCs w:val="28"/>
    </w:rPr>
  </w:style>
  <w:style w:type="paragraph" w:styleId="Overskrift2">
    <w:name w:val="heading 2"/>
    <w:basedOn w:val="Normal"/>
    <w:next w:val="Normal"/>
    <w:link w:val="Overskrift2Tegn"/>
    <w:uiPriority w:val="9"/>
    <w:qFormat/>
    <w:rsid w:val="00DC13D9"/>
    <w:pPr>
      <w:keepNext/>
      <w:keepLines/>
      <w:spacing w:line="240" w:lineRule="auto"/>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DC13D9"/>
    <w:pPr>
      <w:keepNext/>
      <w:keepLines/>
      <w:spacing w:line="240" w:lineRule="auto"/>
      <w:outlineLvl w:val="2"/>
    </w:pPr>
    <w:rPr>
      <w:rFonts w:eastAsiaTheme="majorEastAsia" w:cstheme="majorBidi"/>
      <w:bCs/>
      <w:sz w:val="24"/>
    </w:rPr>
  </w:style>
  <w:style w:type="paragraph" w:styleId="Overskrift4">
    <w:name w:val="heading 4"/>
    <w:basedOn w:val="Normal"/>
    <w:next w:val="Normal"/>
    <w:link w:val="Overskrift4Tegn"/>
    <w:uiPriority w:val="9"/>
    <w:unhideWhenUsed/>
    <w:qFormat/>
    <w:rsid w:val="00DC13D9"/>
    <w:pPr>
      <w:keepNext/>
      <w:keepLines/>
      <w:spacing w:line="240" w:lineRule="auto"/>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DC13D9"/>
    <w:pPr>
      <w:keepNext/>
      <w:keepLines/>
      <w:spacing w:line="240" w:lineRule="auto"/>
      <w:outlineLvl w:val="4"/>
    </w:pPr>
    <w:rPr>
      <w:rFonts w:eastAsiaTheme="majorEastAsia" w:cstheme="majorBid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A1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F8584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843"/>
    <w:rPr>
      <w:rFonts w:ascii="Verdana" w:hAnsi="Verdana"/>
      <w:sz w:val="20"/>
    </w:rPr>
  </w:style>
  <w:style w:type="paragraph" w:styleId="Sidefod">
    <w:name w:val="footer"/>
    <w:basedOn w:val="Normal"/>
    <w:link w:val="SidefodTegn"/>
    <w:uiPriority w:val="99"/>
    <w:unhideWhenUsed/>
    <w:rsid w:val="00F85843"/>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843"/>
    <w:rPr>
      <w:rFonts w:ascii="Verdana" w:hAnsi="Verdana"/>
      <w:sz w:val="20"/>
    </w:rPr>
  </w:style>
  <w:style w:type="character" w:customStyle="1" w:styleId="Overskrift1Tegn">
    <w:name w:val="Overskrift 1 Tegn"/>
    <w:basedOn w:val="Standardskrifttypeiafsnit"/>
    <w:link w:val="Overskrift1"/>
    <w:uiPriority w:val="9"/>
    <w:rsid w:val="00DC13D9"/>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DC13D9"/>
    <w:rPr>
      <w:rFonts w:ascii="Arial" w:eastAsiaTheme="majorEastAsia" w:hAnsi="Arial" w:cstheme="majorBidi"/>
      <w:b/>
      <w:bCs/>
      <w:sz w:val="28"/>
      <w:szCs w:val="26"/>
    </w:rPr>
  </w:style>
  <w:style w:type="character" w:customStyle="1" w:styleId="Overskrift3Tegn">
    <w:name w:val="Overskrift 3 Tegn"/>
    <w:basedOn w:val="Standardskrifttypeiafsnit"/>
    <w:link w:val="Overskrift3"/>
    <w:uiPriority w:val="9"/>
    <w:rsid w:val="00DC13D9"/>
    <w:rPr>
      <w:rFonts w:ascii="Arial" w:eastAsiaTheme="majorEastAsia" w:hAnsi="Arial" w:cstheme="majorBidi"/>
      <w:bCs/>
      <w:sz w:val="24"/>
    </w:rPr>
  </w:style>
  <w:style w:type="paragraph" w:customStyle="1" w:styleId="Kolofon">
    <w:name w:val="Kolofon"/>
    <w:basedOn w:val="Normal"/>
    <w:rsid w:val="009B03F4"/>
    <w:pPr>
      <w:spacing w:line="240" w:lineRule="atLeast"/>
    </w:pPr>
    <w:rPr>
      <w:sz w:val="16"/>
    </w:rPr>
  </w:style>
  <w:style w:type="paragraph" w:customStyle="1" w:styleId="KolofonFed">
    <w:name w:val="KolofonFed"/>
    <w:basedOn w:val="Kolofon"/>
    <w:rsid w:val="00E57FA7"/>
    <w:rPr>
      <w:b/>
    </w:rPr>
  </w:style>
  <w:style w:type="character" w:customStyle="1" w:styleId="Overskrift4Tegn">
    <w:name w:val="Overskrift 4 Tegn"/>
    <w:basedOn w:val="Standardskrifttypeiafsnit"/>
    <w:link w:val="Overskrift4"/>
    <w:uiPriority w:val="9"/>
    <w:rsid w:val="00DC13D9"/>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DC13D9"/>
    <w:rPr>
      <w:rFonts w:ascii="Arial" w:eastAsiaTheme="majorEastAsia" w:hAnsi="Arial" w:cstheme="majorBidi"/>
      <w:color w:val="4F81BD" w:themeColor="accent1"/>
    </w:rPr>
  </w:style>
  <w:style w:type="paragraph" w:customStyle="1" w:styleId="NormalFed">
    <w:name w:val="NormalFed"/>
    <w:basedOn w:val="Normal"/>
    <w:next w:val="Normal"/>
    <w:rsid w:val="003240C0"/>
    <w:rPr>
      <w:b/>
    </w:rPr>
  </w:style>
  <w:style w:type="paragraph" w:styleId="Listeafsnit">
    <w:name w:val="List Paragraph"/>
    <w:basedOn w:val="Normal"/>
    <w:uiPriority w:val="34"/>
    <w:rsid w:val="001B77ED"/>
    <w:pPr>
      <w:spacing w:line="240" w:lineRule="atLeast"/>
      <w:ind w:left="720"/>
      <w:contextualSpacing/>
    </w:pPr>
  </w:style>
  <w:style w:type="paragraph" w:styleId="Markeringsbobletekst">
    <w:name w:val="Balloon Text"/>
    <w:basedOn w:val="Normal"/>
    <w:link w:val="MarkeringsbobletekstTegn"/>
    <w:uiPriority w:val="99"/>
    <w:semiHidden/>
    <w:unhideWhenUsed/>
    <w:rsid w:val="00C72AB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2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dynamictemplate\Skabeloner\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93AB8-57D1-43C7-967E-F4C6C1AD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1</Pages>
  <Words>326</Words>
  <Characters>1992</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Johansen</dc:creator>
  <cp:keywords/>
  <dc:description/>
  <cp:lastModifiedBy>Maria Johansen</cp:lastModifiedBy>
  <cp:revision>2</cp:revision>
  <cp:lastPrinted>2018-09-04T10:03:00Z</cp:lastPrinted>
  <dcterms:created xsi:type="dcterms:W3CDTF">2018-09-10T12:09:00Z</dcterms:created>
  <dcterms:modified xsi:type="dcterms:W3CDTF">2018-09-10T12:09:00Z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{F5D0E941-5BEC-4A52-95E3-E717617A5946}</vt:lpwstr>
  </property>
</Properties>
</file>