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BE" w:rsidRDefault="00EF6DBE" w:rsidP="00EF6DB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Private Dagtilbud i Svendborg Kommune</w:t>
      </w:r>
    </w:p>
    <w:p w:rsidR="00EF6DBE" w:rsidRDefault="00EF6DBE" w:rsidP="00EF6DB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Skema til brug for private leverandører af dagtilbud til indberetning af tilskudsberettigede børn jf. Dagtilbudsloven.</w:t>
      </w:r>
    </w:p>
    <w:p w:rsidR="00EF6DBE" w:rsidRDefault="00EF6DBE" w:rsidP="00EF6DB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Udfyldes og sendes til Svendborg Kommune</w:t>
      </w:r>
      <w:r w:rsidR="00D85E8D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D85E8D">
        <w:rPr>
          <w:rFonts w:ascii="Verdana" w:hAnsi="Verdana" w:cs="Verdana"/>
          <w:sz w:val="20"/>
          <w:szCs w:val="20"/>
        </w:rPr>
        <w:t xml:space="preserve">via virk.dk </w:t>
      </w:r>
      <w:r>
        <w:rPr>
          <w:rFonts w:ascii="Verdana" w:hAnsi="Verdana" w:cs="Verdana"/>
          <w:color w:val="000000"/>
          <w:sz w:val="20"/>
          <w:szCs w:val="20"/>
        </w:rPr>
        <w:t>senest den 1. i hver måned for den følgende måned. Der opfordres til at påføre oplysninger på de børn, hvor der er givet tilsagn om opstart de</w:t>
      </w:r>
      <w:r w:rsidR="006350E6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efterfølgende</w:t>
      </w:r>
      <w:r w:rsidR="006350E6">
        <w:rPr>
          <w:rFonts w:ascii="Verdana" w:hAnsi="Verdana" w:cs="Verdana"/>
          <w:color w:val="000000"/>
          <w:sz w:val="20"/>
          <w:szCs w:val="20"/>
        </w:rPr>
        <w:t xml:space="preserve"> måneder</w:t>
      </w:r>
      <w:r>
        <w:rPr>
          <w:rFonts w:ascii="Verdana" w:hAnsi="Verdana" w:cs="Verdana"/>
          <w:color w:val="000000"/>
          <w:sz w:val="20"/>
          <w:szCs w:val="20"/>
        </w:rPr>
        <w:t>. Oplysningerne anvendes i forbindelse med udbetaling af søskenderabat og friplads til institutionen samt for á conto driftstilskud.</w:t>
      </w:r>
    </w:p>
    <w:p w:rsidR="00475BA7" w:rsidRDefault="00475BA7" w:rsidP="00EF6DBE">
      <w:pPr>
        <w:rPr>
          <w:rFonts w:ascii="Verdana" w:hAnsi="Verdana" w:cs="Verdana"/>
          <w:color w:val="000000"/>
          <w:sz w:val="20"/>
          <w:szCs w:val="20"/>
        </w:rPr>
      </w:pPr>
    </w:p>
    <w:p w:rsidR="00EF6DBE" w:rsidRDefault="00EF6DBE" w:rsidP="00EF6DBE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Institutionens navn:</w:t>
      </w:r>
      <w:r w:rsidR="0083735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101C0">
        <w:rPr>
          <w:rFonts w:ascii="Verdana" w:hAnsi="Verdana" w:cs="Verdana"/>
          <w:color w:val="000000"/>
          <w:sz w:val="20"/>
          <w:szCs w:val="20"/>
        </w:rPr>
        <w:t xml:space="preserve">                        </w:t>
      </w:r>
      <w:r w:rsidR="000B6B0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Adresse:</w:t>
      </w:r>
      <w:r w:rsidR="000B6B0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101C0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</w:t>
      </w:r>
      <w:r w:rsidR="000B6B0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Telefon:</w:t>
      </w:r>
      <w:r w:rsidR="001101C0">
        <w:rPr>
          <w:rFonts w:ascii="Verdana" w:hAnsi="Verdana" w:cs="Verdana"/>
          <w:color w:val="000000"/>
          <w:sz w:val="20"/>
          <w:szCs w:val="20"/>
        </w:rPr>
        <w:t xml:space="preserve">    </w:t>
      </w:r>
      <w:r w:rsidR="00D85E8D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1101C0">
        <w:rPr>
          <w:rFonts w:ascii="Verdana" w:hAnsi="Verdana" w:cs="Verdana"/>
          <w:color w:val="000000"/>
          <w:sz w:val="20"/>
          <w:szCs w:val="20"/>
        </w:rPr>
        <w:t xml:space="preserve">       </w:t>
      </w:r>
      <w:r w:rsidR="000B6B0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Måned:</w:t>
      </w:r>
      <w:r w:rsidR="00837353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EF6DBE" w:rsidRPr="00B42430" w:rsidRDefault="00EF6DBE" w:rsidP="00EF6DB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76"/>
        <w:gridCol w:w="2079"/>
        <w:gridCol w:w="2080"/>
        <w:gridCol w:w="2080"/>
        <w:gridCol w:w="2081"/>
        <w:gridCol w:w="2088"/>
        <w:gridCol w:w="2076"/>
      </w:tblGrid>
      <w:tr w:rsidR="00EF6DBE" w:rsidTr="00502027">
        <w:tc>
          <w:tcPr>
            <w:tcW w:w="2076" w:type="dxa"/>
          </w:tcPr>
          <w:p w:rsidR="00EF6DBE" w:rsidRPr="00EF6DBE" w:rsidRDefault="00EF6DBE" w:rsidP="00EF6DBE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079" w:type="dxa"/>
          </w:tcPr>
          <w:p w:rsidR="00EF6DBE" w:rsidRPr="00EF6DBE" w:rsidRDefault="00EF6DBE" w:rsidP="00EF6DBE">
            <w:pPr>
              <w:rPr>
                <w:b/>
              </w:rPr>
            </w:pPr>
            <w:r>
              <w:rPr>
                <w:b/>
              </w:rPr>
              <w:t>Cpr. nr.</w:t>
            </w:r>
          </w:p>
        </w:tc>
        <w:tc>
          <w:tcPr>
            <w:tcW w:w="2080" w:type="dxa"/>
          </w:tcPr>
          <w:p w:rsidR="00EF6DBE" w:rsidRPr="00EF6DBE" w:rsidRDefault="00EF6DBE" w:rsidP="00EF6DBE">
            <w:pPr>
              <w:rPr>
                <w:b/>
              </w:rPr>
            </w:pPr>
            <w:r>
              <w:rPr>
                <w:b/>
              </w:rPr>
              <w:t>Mor (eller far)</w:t>
            </w:r>
          </w:p>
        </w:tc>
        <w:tc>
          <w:tcPr>
            <w:tcW w:w="2080" w:type="dxa"/>
          </w:tcPr>
          <w:p w:rsidR="00EF6DBE" w:rsidRPr="00EF6DBE" w:rsidRDefault="00EF6DBE" w:rsidP="00EF6DBE">
            <w:pPr>
              <w:rPr>
                <w:b/>
              </w:rPr>
            </w:pPr>
            <w:r>
              <w:rPr>
                <w:b/>
              </w:rPr>
              <w:t>Cpr. nr.</w:t>
            </w:r>
          </w:p>
        </w:tc>
        <w:tc>
          <w:tcPr>
            <w:tcW w:w="2081" w:type="dxa"/>
          </w:tcPr>
          <w:p w:rsidR="00EF6DBE" w:rsidRPr="00EF6DBE" w:rsidRDefault="00EF6DBE" w:rsidP="00EF6DBE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2088" w:type="dxa"/>
          </w:tcPr>
          <w:p w:rsidR="00EF6DBE" w:rsidRPr="00EF6DBE" w:rsidRDefault="00EF6DBE" w:rsidP="00EF6DBE">
            <w:pPr>
              <w:rPr>
                <w:b/>
              </w:rPr>
            </w:pPr>
            <w:r>
              <w:rPr>
                <w:b/>
              </w:rPr>
              <w:t>Indmeldt dato</w:t>
            </w:r>
          </w:p>
        </w:tc>
        <w:tc>
          <w:tcPr>
            <w:tcW w:w="2076" w:type="dxa"/>
          </w:tcPr>
          <w:p w:rsidR="00EF6DBE" w:rsidRPr="00EF6DBE" w:rsidRDefault="00EF6DBE" w:rsidP="00EF6DBE">
            <w:pPr>
              <w:rPr>
                <w:b/>
              </w:rPr>
            </w:pPr>
            <w:r>
              <w:rPr>
                <w:b/>
              </w:rPr>
              <w:t>Udmeldt dato</w:t>
            </w:r>
          </w:p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2B6029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BF3D1D" w:rsidRDefault="00BF3D1D" w:rsidP="00EF6DBE"/>
        </w:tc>
        <w:tc>
          <w:tcPr>
            <w:tcW w:w="2088" w:type="dxa"/>
          </w:tcPr>
          <w:p w:rsidR="00EF6DBE" w:rsidRDefault="00EF6DBE" w:rsidP="002B6029">
            <w:pPr>
              <w:jc w:val="both"/>
            </w:pPr>
          </w:p>
        </w:tc>
        <w:tc>
          <w:tcPr>
            <w:tcW w:w="2076" w:type="dxa"/>
          </w:tcPr>
          <w:p w:rsidR="00EF6DBE" w:rsidRDefault="00EF6DBE" w:rsidP="00EF6DBE"/>
        </w:tc>
      </w:tr>
      <w:tr w:rsidR="00502027" w:rsidTr="00502027">
        <w:tc>
          <w:tcPr>
            <w:tcW w:w="2076" w:type="dxa"/>
          </w:tcPr>
          <w:p w:rsidR="00502027" w:rsidRDefault="00502027" w:rsidP="00502027"/>
        </w:tc>
        <w:tc>
          <w:tcPr>
            <w:tcW w:w="2079" w:type="dxa"/>
          </w:tcPr>
          <w:p w:rsidR="00502027" w:rsidRDefault="00502027" w:rsidP="00502027"/>
        </w:tc>
        <w:tc>
          <w:tcPr>
            <w:tcW w:w="2080" w:type="dxa"/>
          </w:tcPr>
          <w:p w:rsidR="00502027" w:rsidRDefault="00502027" w:rsidP="00502027"/>
        </w:tc>
        <w:tc>
          <w:tcPr>
            <w:tcW w:w="2080" w:type="dxa"/>
          </w:tcPr>
          <w:p w:rsidR="00502027" w:rsidRDefault="00502027" w:rsidP="00502027"/>
        </w:tc>
        <w:tc>
          <w:tcPr>
            <w:tcW w:w="2081" w:type="dxa"/>
          </w:tcPr>
          <w:p w:rsidR="00502027" w:rsidRDefault="00502027" w:rsidP="00502027"/>
        </w:tc>
        <w:tc>
          <w:tcPr>
            <w:tcW w:w="2088" w:type="dxa"/>
          </w:tcPr>
          <w:p w:rsidR="00502027" w:rsidRDefault="00502027" w:rsidP="00502027">
            <w:pPr>
              <w:pStyle w:val="Listeafsnit"/>
            </w:pPr>
          </w:p>
        </w:tc>
        <w:tc>
          <w:tcPr>
            <w:tcW w:w="2076" w:type="dxa"/>
          </w:tcPr>
          <w:p w:rsidR="00502027" w:rsidRDefault="00502027" w:rsidP="00502027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2B6029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EF6DBE" w:rsidRDefault="00EF6DBE" w:rsidP="00EF6DBE"/>
        </w:tc>
      </w:tr>
      <w:tr w:rsidR="00475BA7" w:rsidTr="004B6F7E">
        <w:tc>
          <w:tcPr>
            <w:tcW w:w="14560" w:type="dxa"/>
            <w:gridSpan w:val="7"/>
          </w:tcPr>
          <w:p w:rsidR="00475BA7" w:rsidRDefault="00475BA7" w:rsidP="00EF6DBE">
            <w:pPr>
              <w:rPr>
                <w:b/>
              </w:rPr>
            </w:pPr>
          </w:p>
          <w:p w:rsidR="00475BA7" w:rsidRPr="00475BA7" w:rsidRDefault="00475BA7" w:rsidP="00EF6DBE">
            <w:pPr>
              <w:rPr>
                <w:b/>
              </w:rPr>
            </w:pPr>
            <w:r>
              <w:rPr>
                <w:b/>
              </w:rPr>
              <w:t>Deltidsplads til børn af forældre på barselsorlov.</w:t>
            </w:r>
          </w:p>
        </w:tc>
      </w:tr>
      <w:tr w:rsidR="00EF6DBE" w:rsidTr="00502027">
        <w:tc>
          <w:tcPr>
            <w:tcW w:w="2076" w:type="dxa"/>
          </w:tcPr>
          <w:p w:rsidR="00EF6DBE" w:rsidRDefault="00475BA7" w:rsidP="00EF6DBE">
            <w:r>
              <w:rPr>
                <w:b/>
              </w:rPr>
              <w:t>Navn</w:t>
            </w:r>
            <w:r>
              <w:t xml:space="preserve"> </w:t>
            </w:r>
          </w:p>
        </w:tc>
        <w:tc>
          <w:tcPr>
            <w:tcW w:w="2079" w:type="dxa"/>
          </w:tcPr>
          <w:p w:rsidR="00EF6DBE" w:rsidRPr="00475BA7" w:rsidRDefault="00475BA7" w:rsidP="00EF6DBE">
            <w:pPr>
              <w:rPr>
                <w:b/>
              </w:rPr>
            </w:pPr>
            <w:r w:rsidRPr="00475BA7">
              <w:rPr>
                <w:b/>
              </w:rPr>
              <w:t>Cpr.nr</w:t>
            </w:r>
          </w:p>
        </w:tc>
        <w:tc>
          <w:tcPr>
            <w:tcW w:w="2080" w:type="dxa"/>
          </w:tcPr>
          <w:p w:rsidR="00EF6DBE" w:rsidRPr="00475BA7" w:rsidRDefault="00475BA7" w:rsidP="00475BA7">
            <w:pPr>
              <w:rPr>
                <w:b/>
              </w:rPr>
            </w:pPr>
            <w:r>
              <w:rPr>
                <w:b/>
              </w:rPr>
              <w:t>Mor (eller far)</w:t>
            </w:r>
          </w:p>
        </w:tc>
        <w:tc>
          <w:tcPr>
            <w:tcW w:w="2080" w:type="dxa"/>
          </w:tcPr>
          <w:p w:rsidR="00EF6DBE" w:rsidRPr="00475BA7" w:rsidRDefault="00475BA7" w:rsidP="00EF6DBE">
            <w:pPr>
              <w:rPr>
                <w:b/>
              </w:rPr>
            </w:pPr>
            <w:r>
              <w:rPr>
                <w:b/>
              </w:rPr>
              <w:t>Cpr.nr</w:t>
            </w:r>
          </w:p>
        </w:tc>
        <w:tc>
          <w:tcPr>
            <w:tcW w:w="2081" w:type="dxa"/>
          </w:tcPr>
          <w:p w:rsidR="00EF6DBE" w:rsidRPr="00475BA7" w:rsidRDefault="00475BA7" w:rsidP="00EF6DBE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2088" w:type="dxa"/>
          </w:tcPr>
          <w:p w:rsidR="00EF6DBE" w:rsidRPr="00475BA7" w:rsidRDefault="00475BA7" w:rsidP="00EF6DBE">
            <w:pPr>
              <w:rPr>
                <w:b/>
              </w:rPr>
            </w:pPr>
            <w:r>
              <w:rPr>
                <w:b/>
              </w:rPr>
              <w:t>Indmeldt dato</w:t>
            </w:r>
          </w:p>
        </w:tc>
        <w:tc>
          <w:tcPr>
            <w:tcW w:w="2076" w:type="dxa"/>
          </w:tcPr>
          <w:p w:rsidR="00EF6DBE" w:rsidRPr="00475BA7" w:rsidRDefault="00475BA7" w:rsidP="00EF6DBE">
            <w:pPr>
              <w:rPr>
                <w:b/>
              </w:rPr>
            </w:pPr>
            <w:r>
              <w:rPr>
                <w:b/>
              </w:rPr>
              <w:t>Udmeldt dato</w:t>
            </w:r>
          </w:p>
        </w:tc>
      </w:tr>
      <w:tr w:rsidR="00EF6DBE" w:rsidTr="00502027">
        <w:tc>
          <w:tcPr>
            <w:tcW w:w="2076" w:type="dxa"/>
          </w:tcPr>
          <w:p w:rsidR="00EF6DBE" w:rsidRDefault="00EF6DBE" w:rsidP="00EF6DBE"/>
        </w:tc>
        <w:tc>
          <w:tcPr>
            <w:tcW w:w="2079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0" w:type="dxa"/>
          </w:tcPr>
          <w:p w:rsidR="00EF6DBE" w:rsidRDefault="00EF6DBE" w:rsidP="00EF6DBE"/>
        </w:tc>
        <w:tc>
          <w:tcPr>
            <w:tcW w:w="2081" w:type="dxa"/>
          </w:tcPr>
          <w:p w:rsidR="00EF6DBE" w:rsidRDefault="00EF6DBE" w:rsidP="00EF6DBE"/>
        </w:tc>
        <w:tc>
          <w:tcPr>
            <w:tcW w:w="2088" w:type="dxa"/>
          </w:tcPr>
          <w:p w:rsidR="00EF6DBE" w:rsidRDefault="00EF6DBE" w:rsidP="00EF6DBE"/>
        </w:tc>
        <w:tc>
          <w:tcPr>
            <w:tcW w:w="2076" w:type="dxa"/>
          </w:tcPr>
          <w:p w:rsidR="00475BA7" w:rsidRDefault="00475BA7" w:rsidP="00EF6DBE"/>
        </w:tc>
      </w:tr>
      <w:tr w:rsidR="00475BA7" w:rsidTr="00502027">
        <w:tc>
          <w:tcPr>
            <w:tcW w:w="2076" w:type="dxa"/>
          </w:tcPr>
          <w:p w:rsidR="00475BA7" w:rsidRDefault="00475BA7" w:rsidP="00EF6DBE"/>
        </w:tc>
        <w:tc>
          <w:tcPr>
            <w:tcW w:w="2079" w:type="dxa"/>
          </w:tcPr>
          <w:p w:rsidR="00475BA7" w:rsidRDefault="00475BA7" w:rsidP="00EF6DBE"/>
        </w:tc>
        <w:tc>
          <w:tcPr>
            <w:tcW w:w="2080" w:type="dxa"/>
          </w:tcPr>
          <w:p w:rsidR="00475BA7" w:rsidRDefault="00475BA7" w:rsidP="00EF6DBE"/>
        </w:tc>
        <w:tc>
          <w:tcPr>
            <w:tcW w:w="2080" w:type="dxa"/>
          </w:tcPr>
          <w:p w:rsidR="00475BA7" w:rsidRDefault="00475BA7" w:rsidP="00EF6DBE"/>
        </w:tc>
        <w:tc>
          <w:tcPr>
            <w:tcW w:w="2081" w:type="dxa"/>
          </w:tcPr>
          <w:p w:rsidR="00475BA7" w:rsidRDefault="00475BA7" w:rsidP="00EF6DBE"/>
        </w:tc>
        <w:tc>
          <w:tcPr>
            <w:tcW w:w="2088" w:type="dxa"/>
          </w:tcPr>
          <w:p w:rsidR="00475BA7" w:rsidRDefault="00475BA7" w:rsidP="00EF6DBE"/>
        </w:tc>
        <w:tc>
          <w:tcPr>
            <w:tcW w:w="2076" w:type="dxa"/>
          </w:tcPr>
          <w:p w:rsidR="00475BA7" w:rsidRDefault="00475BA7" w:rsidP="00EF6DBE"/>
        </w:tc>
      </w:tr>
      <w:tr w:rsidR="00475BA7" w:rsidTr="00502027">
        <w:tc>
          <w:tcPr>
            <w:tcW w:w="2076" w:type="dxa"/>
          </w:tcPr>
          <w:p w:rsidR="00475BA7" w:rsidRDefault="00475BA7" w:rsidP="00EF6DBE"/>
        </w:tc>
        <w:tc>
          <w:tcPr>
            <w:tcW w:w="2079" w:type="dxa"/>
          </w:tcPr>
          <w:p w:rsidR="00475BA7" w:rsidRDefault="00475BA7" w:rsidP="00EF6DBE"/>
        </w:tc>
        <w:tc>
          <w:tcPr>
            <w:tcW w:w="2080" w:type="dxa"/>
          </w:tcPr>
          <w:p w:rsidR="00475BA7" w:rsidRDefault="00475BA7" w:rsidP="00EF6DBE"/>
        </w:tc>
        <w:tc>
          <w:tcPr>
            <w:tcW w:w="2080" w:type="dxa"/>
          </w:tcPr>
          <w:p w:rsidR="00475BA7" w:rsidRDefault="00475BA7" w:rsidP="00EF6DBE"/>
        </w:tc>
        <w:tc>
          <w:tcPr>
            <w:tcW w:w="2081" w:type="dxa"/>
          </w:tcPr>
          <w:p w:rsidR="00475BA7" w:rsidRDefault="00475BA7" w:rsidP="00EF6DBE"/>
        </w:tc>
        <w:tc>
          <w:tcPr>
            <w:tcW w:w="2088" w:type="dxa"/>
          </w:tcPr>
          <w:p w:rsidR="00475BA7" w:rsidRDefault="00475BA7" w:rsidP="00EF6DBE"/>
        </w:tc>
        <w:tc>
          <w:tcPr>
            <w:tcW w:w="2076" w:type="dxa"/>
          </w:tcPr>
          <w:p w:rsidR="00475BA7" w:rsidRDefault="00475BA7" w:rsidP="00EF6DBE"/>
        </w:tc>
      </w:tr>
    </w:tbl>
    <w:p w:rsidR="00EF6DBE" w:rsidRDefault="00475BA7" w:rsidP="00EF6DB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BA7EAD" w:rsidRPr="00B42430" w:rsidRDefault="00EF6DBE" w:rsidP="00EF6DBE">
      <w:pPr>
        <w:jc w:val="both"/>
      </w:pPr>
      <w:r>
        <w:rPr>
          <w:rFonts w:ascii="Verdana" w:hAnsi="Verdana" w:cs="Verdana"/>
          <w:sz w:val="20"/>
          <w:szCs w:val="20"/>
        </w:rPr>
        <w:t xml:space="preserve">Dato:________ Lederens </w:t>
      </w:r>
      <w:r w:rsidR="00175331">
        <w:rPr>
          <w:rFonts w:ascii="Verdana" w:hAnsi="Verdana" w:cs="Verdana"/>
          <w:sz w:val="20"/>
          <w:szCs w:val="20"/>
        </w:rPr>
        <w:t>navn</w:t>
      </w:r>
      <w:r>
        <w:rPr>
          <w:rFonts w:ascii="Verdana" w:hAnsi="Verdana" w:cs="Verdana"/>
          <w:sz w:val="20"/>
          <w:szCs w:val="20"/>
        </w:rPr>
        <w:t>:___________________________________</w:t>
      </w:r>
    </w:p>
    <w:sectPr w:rsidR="00BA7EAD" w:rsidRPr="00B42430" w:rsidSect="00EF6DBE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D1" w:rsidRDefault="008451D1" w:rsidP="00B42430">
      <w:r>
        <w:separator/>
      </w:r>
    </w:p>
  </w:endnote>
  <w:endnote w:type="continuationSeparator" w:id="0">
    <w:p w:rsidR="008451D1" w:rsidRDefault="008451D1" w:rsidP="00B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D1" w:rsidRDefault="008451D1" w:rsidP="00B42430">
      <w:r>
        <w:separator/>
      </w:r>
    </w:p>
  </w:footnote>
  <w:footnote w:type="continuationSeparator" w:id="0">
    <w:p w:rsidR="008451D1" w:rsidRDefault="008451D1" w:rsidP="00B4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25"/>
    <w:multiLevelType w:val="hybridMultilevel"/>
    <w:tmpl w:val="29680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BDD"/>
    <w:multiLevelType w:val="hybridMultilevel"/>
    <w:tmpl w:val="50E6F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6CDF"/>
    <w:multiLevelType w:val="hybridMultilevel"/>
    <w:tmpl w:val="30A8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43"/>
    <w:multiLevelType w:val="hybridMultilevel"/>
    <w:tmpl w:val="AD4A79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54B7A"/>
    <w:multiLevelType w:val="hybridMultilevel"/>
    <w:tmpl w:val="3D4C1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158D"/>
    <w:multiLevelType w:val="hybridMultilevel"/>
    <w:tmpl w:val="EC0C3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da-DK" w:vendorID="64" w:dllVersion="131078" w:nlCheck="1" w:checkStyle="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C"/>
    <w:rsid w:val="00007A2C"/>
    <w:rsid w:val="00013E0C"/>
    <w:rsid w:val="00021384"/>
    <w:rsid w:val="00025428"/>
    <w:rsid w:val="0003075F"/>
    <w:rsid w:val="00030FC0"/>
    <w:rsid w:val="00037565"/>
    <w:rsid w:val="00040166"/>
    <w:rsid w:val="00060AEF"/>
    <w:rsid w:val="00067ADC"/>
    <w:rsid w:val="00091EAB"/>
    <w:rsid w:val="000B0B49"/>
    <w:rsid w:val="000B6B0F"/>
    <w:rsid w:val="000D58F0"/>
    <w:rsid w:val="000E01DA"/>
    <w:rsid w:val="00105603"/>
    <w:rsid w:val="00107EA7"/>
    <w:rsid w:val="001101C0"/>
    <w:rsid w:val="00113811"/>
    <w:rsid w:val="00140107"/>
    <w:rsid w:val="00143E42"/>
    <w:rsid w:val="001475C8"/>
    <w:rsid w:val="00175331"/>
    <w:rsid w:val="0019446F"/>
    <w:rsid w:val="002211FF"/>
    <w:rsid w:val="00223215"/>
    <w:rsid w:val="00236FF2"/>
    <w:rsid w:val="0024143C"/>
    <w:rsid w:val="002465AB"/>
    <w:rsid w:val="00251B48"/>
    <w:rsid w:val="00252579"/>
    <w:rsid w:val="002953E9"/>
    <w:rsid w:val="002B6029"/>
    <w:rsid w:val="002C3BDC"/>
    <w:rsid w:val="002C4656"/>
    <w:rsid w:val="002E3485"/>
    <w:rsid w:val="002F0B23"/>
    <w:rsid w:val="003020FD"/>
    <w:rsid w:val="003273F6"/>
    <w:rsid w:val="003A0D0E"/>
    <w:rsid w:val="003A117A"/>
    <w:rsid w:val="003B6601"/>
    <w:rsid w:val="003C5754"/>
    <w:rsid w:val="003C77AF"/>
    <w:rsid w:val="003F0DA3"/>
    <w:rsid w:val="003F277D"/>
    <w:rsid w:val="003F4B75"/>
    <w:rsid w:val="00406B89"/>
    <w:rsid w:val="004117AE"/>
    <w:rsid w:val="00411AE2"/>
    <w:rsid w:val="00422EF2"/>
    <w:rsid w:val="00460F0E"/>
    <w:rsid w:val="00475BA7"/>
    <w:rsid w:val="00495D3B"/>
    <w:rsid w:val="004C0181"/>
    <w:rsid w:val="004F5341"/>
    <w:rsid w:val="00502027"/>
    <w:rsid w:val="00557F7A"/>
    <w:rsid w:val="00590959"/>
    <w:rsid w:val="005C195B"/>
    <w:rsid w:val="005D01AC"/>
    <w:rsid w:val="005D5073"/>
    <w:rsid w:val="005E2CB1"/>
    <w:rsid w:val="00606217"/>
    <w:rsid w:val="00610FAF"/>
    <w:rsid w:val="00633796"/>
    <w:rsid w:val="006350E6"/>
    <w:rsid w:val="00635F5F"/>
    <w:rsid w:val="00636C98"/>
    <w:rsid w:val="0064705C"/>
    <w:rsid w:val="00650C9E"/>
    <w:rsid w:val="006C5AFA"/>
    <w:rsid w:val="006E215E"/>
    <w:rsid w:val="006E6A88"/>
    <w:rsid w:val="00700EDD"/>
    <w:rsid w:val="00706C86"/>
    <w:rsid w:val="00713D20"/>
    <w:rsid w:val="00722851"/>
    <w:rsid w:val="00731DD9"/>
    <w:rsid w:val="00785003"/>
    <w:rsid w:val="00786C00"/>
    <w:rsid w:val="0078773B"/>
    <w:rsid w:val="00790A46"/>
    <w:rsid w:val="007948DA"/>
    <w:rsid w:val="007C382A"/>
    <w:rsid w:val="007E57E2"/>
    <w:rsid w:val="008263A6"/>
    <w:rsid w:val="00830088"/>
    <w:rsid w:val="00837353"/>
    <w:rsid w:val="00840805"/>
    <w:rsid w:val="008451D1"/>
    <w:rsid w:val="0086217E"/>
    <w:rsid w:val="008658CA"/>
    <w:rsid w:val="008A10A0"/>
    <w:rsid w:val="008B18F0"/>
    <w:rsid w:val="008D0663"/>
    <w:rsid w:val="008D1FBC"/>
    <w:rsid w:val="008E131D"/>
    <w:rsid w:val="00905C96"/>
    <w:rsid w:val="009116EF"/>
    <w:rsid w:val="00911DF9"/>
    <w:rsid w:val="00920FFC"/>
    <w:rsid w:val="00943A05"/>
    <w:rsid w:val="00961753"/>
    <w:rsid w:val="0098125C"/>
    <w:rsid w:val="00982B65"/>
    <w:rsid w:val="009A1949"/>
    <w:rsid w:val="009B3911"/>
    <w:rsid w:val="009E1DF7"/>
    <w:rsid w:val="009F583F"/>
    <w:rsid w:val="00A04185"/>
    <w:rsid w:val="00A63342"/>
    <w:rsid w:val="00A73052"/>
    <w:rsid w:val="00AA29FC"/>
    <w:rsid w:val="00AA7E06"/>
    <w:rsid w:val="00AF4606"/>
    <w:rsid w:val="00B14C5F"/>
    <w:rsid w:val="00B23060"/>
    <w:rsid w:val="00B42430"/>
    <w:rsid w:val="00B67E60"/>
    <w:rsid w:val="00B708BF"/>
    <w:rsid w:val="00B90119"/>
    <w:rsid w:val="00BA7BB4"/>
    <w:rsid w:val="00BA7EAD"/>
    <w:rsid w:val="00BB3769"/>
    <w:rsid w:val="00BC70E7"/>
    <w:rsid w:val="00BC7812"/>
    <w:rsid w:val="00BD2DED"/>
    <w:rsid w:val="00BE02BC"/>
    <w:rsid w:val="00BE2BE7"/>
    <w:rsid w:val="00BE43FE"/>
    <w:rsid w:val="00BF3D1D"/>
    <w:rsid w:val="00C2256A"/>
    <w:rsid w:val="00C44C93"/>
    <w:rsid w:val="00C460B9"/>
    <w:rsid w:val="00CC7836"/>
    <w:rsid w:val="00CD1F16"/>
    <w:rsid w:val="00CF3EEC"/>
    <w:rsid w:val="00D005B2"/>
    <w:rsid w:val="00D00FF9"/>
    <w:rsid w:val="00D44C75"/>
    <w:rsid w:val="00D62C6A"/>
    <w:rsid w:val="00D66675"/>
    <w:rsid w:val="00D85E8D"/>
    <w:rsid w:val="00DA205D"/>
    <w:rsid w:val="00DA5934"/>
    <w:rsid w:val="00DC23D7"/>
    <w:rsid w:val="00DF6305"/>
    <w:rsid w:val="00E21A07"/>
    <w:rsid w:val="00E550D9"/>
    <w:rsid w:val="00E716B2"/>
    <w:rsid w:val="00E732E8"/>
    <w:rsid w:val="00E9067F"/>
    <w:rsid w:val="00EA7C5D"/>
    <w:rsid w:val="00EC08EC"/>
    <w:rsid w:val="00ED5532"/>
    <w:rsid w:val="00ED6BB6"/>
    <w:rsid w:val="00EE33BF"/>
    <w:rsid w:val="00EF6DBE"/>
    <w:rsid w:val="00F04091"/>
    <w:rsid w:val="00F51751"/>
    <w:rsid w:val="00F758FD"/>
    <w:rsid w:val="00F85843"/>
    <w:rsid w:val="00FA18D1"/>
    <w:rsid w:val="00FA70FF"/>
    <w:rsid w:val="00FB39D3"/>
    <w:rsid w:val="00FD5834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7ED1C-E9BA-4286-A832-AA008524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30"/>
    <w:pPr>
      <w:spacing w:after="0" w:line="280" w:lineRule="atLeast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B7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4B7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F4B7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4B75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4B7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B75"/>
    <w:rPr>
      <w:rFonts w:ascii="Verdana" w:eastAsiaTheme="majorEastAsia" w:hAnsi="Verdana" w:cstheme="majorBidi"/>
      <w:b/>
      <w:bCs/>
      <w:sz w:val="24"/>
    </w:rPr>
  </w:style>
  <w:style w:type="paragraph" w:styleId="Listeafsnit">
    <w:name w:val="List Paragraph"/>
    <w:basedOn w:val="Normal"/>
    <w:uiPriority w:val="34"/>
    <w:qFormat/>
    <w:rsid w:val="00D62C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7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Duedahl</dc:creator>
  <cp:lastModifiedBy>Nina Duedahl</cp:lastModifiedBy>
  <cp:revision>2</cp:revision>
  <cp:lastPrinted>2016-01-25T10:58:00Z</cp:lastPrinted>
  <dcterms:created xsi:type="dcterms:W3CDTF">2018-11-21T09:37:00Z</dcterms:created>
  <dcterms:modified xsi:type="dcterms:W3CDTF">2018-11-21T09:37:00Z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{1D3DFBCA-7391-4E23-A144-15D15D9F3CCD}</vt:lpwstr>
  </property>
</Properties>
</file>