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1C" w:rsidRDefault="001952F2" w:rsidP="00151D1C">
      <w:pPr>
        <w:rPr>
          <w:rFonts w:ascii="Verdana" w:hAnsi="Verdana" w:cs="Helvetica-Bold"/>
          <w:b/>
          <w:bCs/>
          <w:color w:val="000000"/>
          <w:sz w:val="34"/>
          <w:szCs w:val="34"/>
        </w:rPr>
      </w:pPr>
      <w:r w:rsidRPr="001952F2">
        <w:pict>
          <v:shapetype id="_x0000_t202" coordsize="21600,21600" o:spt="202" path="m,l,21600r21600,l21600,xe">
            <v:stroke joinstyle="miter"/>
            <v:path gradientshapeok="t" o:connecttype="rect"/>
          </v:shapetype>
          <v:shape id="_x0000_s1027" type="#_x0000_t202" style="position:absolute;margin-left:414pt;margin-top:-27pt;width:117pt;height:27pt;z-index:251656704" stroked="f">
            <v:textbox style="mso-next-textbox:#_x0000_s1027">
              <w:txbxContent>
                <w:p w:rsidR="001F7E63" w:rsidRDefault="001F7E63" w:rsidP="00151D1C">
                  <w:pPr>
                    <w:rPr>
                      <w:rFonts w:ascii="Verdana" w:hAnsi="Verdana"/>
                      <w:b/>
                      <w:sz w:val="16"/>
                      <w:szCs w:val="16"/>
                    </w:rPr>
                  </w:pPr>
                  <w:r>
                    <w:rPr>
                      <w:rFonts w:ascii="Verdana" w:hAnsi="Verdana"/>
                      <w:b/>
                      <w:sz w:val="16"/>
                      <w:szCs w:val="16"/>
                    </w:rPr>
                    <w:t>Svendborg Kommune</w:t>
                  </w:r>
                </w:p>
                <w:p w:rsidR="001F7E63" w:rsidRDefault="001F7E63" w:rsidP="00151D1C">
                  <w:pPr>
                    <w:rPr>
                      <w:rFonts w:ascii="Verdana" w:hAnsi="Verdana"/>
                      <w:sz w:val="16"/>
                      <w:szCs w:val="16"/>
                    </w:rPr>
                  </w:pPr>
                  <w:r>
                    <w:rPr>
                      <w:rFonts w:ascii="Verdana" w:hAnsi="Verdana"/>
                      <w:sz w:val="16"/>
                      <w:szCs w:val="16"/>
                    </w:rPr>
                    <w:t>Myndighedsafdelingen</w:t>
                  </w:r>
                </w:p>
              </w:txbxContent>
            </v:textbox>
          </v:shape>
        </w:pict>
      </w:r>
      <w:r w:rsidRPr="001952F2">
        <w:pict>
          <v:shape id="_x0000_s1026" type="#_x0000_t202" style="position:absolute;margin-left:396pt;margin-top:-81pt;width:138pt;height:66.6pt;z-index:251657728;mso-wrap-style:none" stroked="f">
            <v:textbox style="mso-next-textbox:#_x0000_s1026;mso-fit-shape-to-text:t">
              <w:txbxContent>
                <w:p w:rsidR="001F7E63" w:rsidRDefault="001F7E63" w:rsidP="00151D1C">
                  <w:r>
                    <w:rPr>
                      <w:rFonts w:eastAsia="Times New Roman"/>
                      <w:noProof/>
                      <w:sz w:val="20"/>
                      <w:szCs w:val="20"/>
                      <w:lang w:eastAsia="da-DK"/>
                    </w:rPr>
                    <w:drawing>
                      <wp:inline distT="0" distB="0" distL="0" distR="0">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w:r>
      <w:r w:rsidR="00151D1C">
        <w:rPr>
          <w:rFonts w:ascii="Verdana" w:hAnsi="Verdana" w:cs="Helvetica-Bold"/>
          <w:b/>
          <w:bCs/>
          <w:color w:val="000000"/>
          <w:sz w:val="34"/>
          <w:szCs w:val="34"/>
        </w:rPr>
        <w:t>Tilsynsrapport fra uanmeldt tilsyn</w:t>
      </w:r>
    </w:p>
    <w:p w:rsidR="00151D1C" w:rsidRDefault="00151D1C" w:rsidP="00151D1C">
      <w:pPr>
        <w:autoSpaceDE w:val="0"/>
        <w:autoSpaceDN w:val="0"/>
        <w:adjustRightInd w:val="0"/>
        <w:rPr>
          <w:rFonts w:ascii="Verdana" w:hAnsi="Verdana" w:cs="Helvetica"/>
          <w:color w:val="000000"/>
          <w:sz w:val="34"/>
          <w:szCs w:val="34"/>
        </w:rPr>
      </w:pPr>
    </w:p>
    <w:p w:rsidR="002B0BED" w:rsidRDefault="00151D1C" w:rsidP="00151D1C">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0C4146">
        <w:rPr>
          <w:rFonts w:ascii="Verdana" w:hAnsi="Verdana" w:cs="Helvetica"/>
          <w:color w:val="000000"/>
          <w:sz w:val="34"/>
          <w:szCs w:val="34"/>
        </w:rPr>
        <w:t>Vest, Bryghus Demens</w:t>
      </w:r>
    </w:p>
    <w:p w:rsidR="00151D1C" w:rsidRDefault="0061223B" w:rsidP="00151D1C">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0C4146">
        <w:rPr>
          <w:rFonts w:ascii="Verdana" w:hAnsi="Verdana" w:cs="Helvetica"/>
          <w:color w:val="000000"/>
          <w:sz w:val="22"/>
          <w:szCs w:val="22"/>
        </w:rPr>
        <w:t xml:space="preserve"> </w:t>
      </w:r>
      <w:proofErr w:type="gramStart"/>
      <w:r w:rsidR="000C4146">
        <w:rPr>
          <w:rFonts w:ascii="Verdana" w:hAnsi="Verdana" w:cs="Helvetica"/>
          <w:color w:val="000000"/>
          <w:sz w:val="22"/>
          <w:szCs w:val="22"/>
        </w:rPr>
        <w:t>19.09.2016</w:t>
      </w:r>
      <w:proofErr w:type="gramEnd"/>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Indholdsfortegnelse</w:t>
      </w:r>
      <w:r w:rsidR="00F324B2">
        <w:rPr>
          <w:rFonts w:ascii="Verdana" w:hAnsi="Verdana" w:cs="Helvetica-Bold"/>
          <w:b/>
          <w:bCs/>
          <w:color w:val="000000"/>
          <w:sz w:val="22"/>
          <w:szCs w:val="22"/>
        </w:rPr>
        <w:t xml:space="preserve"> </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1. Baggrund for tilsynet</w:t>
      </w:r>
      <w:r w:rsidR="000E1C9A">
        <w:rPr>
          <w:rFonts w:ascii="Verdana" w:hAnsi="Verdana" w:cs="Helvetica"/>
          <w:color w:val="000000"/>
          <w:sz w:val="18"/>
          <w:szCs w:val="18"/>
        </w:rPr>
        <w:t xml:space="preserve"> </w:t>
      </w:r>
      <w:r>
        <w:rPr>
          <w:rFonts w:ascii="Verdana" w:hAnsi="Verdana" w:cs="Helvetica"/>
          <w:color w:val="000000"/>
          <w:sz w:val="18"/>
          <w:szCs w:val="18"/>
        </w:rPr>
        <w:t>.........................................................................</w:t>
      </w:r>
      <w:r w:rsidR="000E1C9A">
        <w:rPr>
          <w:rFonts w:ascii="Verdana" w:hAnsi="Verdana" w:cs="Helvetica"/>
          <w:color w:val="000000"/>
          <w:sz w:val="18"/>
          <w:szCs w:val="18"/>
        </w:rPr>
        <w:t xml:space="preserve">.............................. </w:t>
      </w:r>
      <w:r>
        <w:rPr>
          <w:rFonts w:ascii="Verdana" w:hAnsi="Verdana" w:cs="Helvetica"/>
          <w:color w:val="000000"/>
          <w:sz w:val="18"/>
          <w:szCs w:val="18"/>
        </w:rPr>
        <w:t xml:space="preserve">side </w:t>
      </w:r>
      <w:r w:rsidR="00610FB0">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610FB0">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610FB0">
        <w:rPr>
          <w:rFonts w:ascii="Verdana" w:hAnsi="Verdana" w:cs="Helvetica"/>
          <w:color w:val="000000"/>
          <w:sz w:val="18"/>
          <w:szCs w:val="18"/>
        </w:rPr>
        <w:t xml:space="preserve"> 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w:t>
      </w:r>
      <w:proofErr w:type="gramStart"/>
      <w:r>
        <w:rPr>
          <w:rFonts w:ascii="Verdana" w:hAnsi="Verdana" w:cs="Helvetica"/>
          <w:color w:val="000000"/>
          <w:sz w:val="18"/>
          <w:szCs w:val="18"/>
        </w:rPr>
        <w:t>…………………</w:t>
      </w:r>
      <w:r w:rsidR="000E1C9A">
        <w:rPr>
          <w:rFonts w:ascii="Verdana" w:hAnsi="Verdana" w:cs="Helvetica"/>
          <w:color w:val="000000"/>
          <w:sz w:val="18"/>
          <w:szCs w:val="18"/>
        </w:rPr>
        <w:t>………………………………………………………………………………</w:t>
      </w:r>
      <w:proofErr w:type="gramEnd"/>
      <w:r w:rsidR="000E1C9A">
        <w:rPr>
          <w:rFonts w:ascii="Verdana" w:hAnsi="Verdana" w:cs="Helvetica"/>
          <w:color w:val="000000"/>
          <w:sz w:val="18"/>
          <w:szCs w:val="18"/>
        </w:rPr>
        <w:t xml:space="preserve">  </w:t>
      </w:r>
      <w:r>
        <w:rPr>
          <w:rFonts w:ascii="Verdana" w:hAnsi="Verdana" w:cs="Helvetica"/>
          <w:color w:val="000000"/>
          <w:sz w:val="18"/>
          <w:szCs w:val="18"/>
        </w:rPr>
        <w:t>side</w:t>
      </w:r>
      <w:r w:rsidR="00610FB0">
        <w:rPr>
          <w:rFonts w:ascii="Verdana" w:hAnsi="Verdana" w:cs="Helvetica"/>
          <w:color w:val="000000"/>
          <w:sz w:val="18"/>
          <w:szCs w:val="18"/>
        </w:rPr>
        <w:t xml:space="preserve"> 3</w:t>
      </w:r>
    </w:p>
    <w:p w:rsidR="00151D1C" w:rsidRDefault="00151D1C" w:rsidP="00151D1C">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5. Aktuelle forhold på tilsynsdagen</w:t>
      </w:r>
      <w:proofErr w:type="gramStart"/>
      <w:r>
        <w:rPr>
          <w:rFonts w:ascii="Verdana" w:hAnsi="Verdana" w:cs="Helvetica"/>
          <w:color w:val="000000"/>
          <w:sz w:val="18"/>
          <w:szCs w:val="18"/>
        </w:rPr>
        <w:t>.........................................................................................</w:t>
      </w:r>
      <w:proofErr w:type="gramEnd"/>
      <w:r>
        <w:rPr>
          <w:rFonts w:ascii="Verdana" w:hAnsi="Verdana" w:cs="Helvetica"/>
          <w:color w:val="000000"/>
          <w:sz w:val="18"/>
          <w:szCs w:val="18"/>
        </w:rPr>
        <w:t xml:space="preserve"> side </w:t>
      </w:r>
      <w:r w:rsidR="00610FB0">
        <w:rPr>
          <w:rFonts w:ascii="Verdana" w:hAnsi="Verdana" w:cs="Helvetica"/>
          <w:color w:val="000000"/>
          <w:sz w:val="18"/>
          <w:szCs w:val="18"/>
        </w:rPr>
        <w:t>4</w:t>
      </w:r>
    </w:p>
    <w:p w:rsidR="00151D1C" w:rsidRDefault="005D0BE5" w:rsidP="00151D1C">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5D0BE5" w:rsidRP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Kort beskrivelse af boligenheden</w:t>
      </w:r>
      <w:r w:rsidR="0000398B">
        <w:rPr>
          <w:rFonts w:ascii="Verdana" w:hAnsi="Verdana" w:cs="Helvetica"/>
          <w:sz w:val="18"/>
          <w:szCs w:val="18"/>
        </w:rPr>
        <w:t>, herunder rengøring af boligen</w:t>
      </w:r>
      <w:r w:rsidR="00151D1C">
        <w:rPr>
          <w:rFonts w:ascii="Verdana" w:hAnsi="Verdana" w:cs="Helvetica"/>
          <w:sz w:val="18"/>
          <w:szCs w:val="18"/>
        </w:rPr>
        <w:t xml:space="preserve">    </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3 </w:t>
      </w:r>
      <w:r w:rsidR="00151D1C">
        <w:rPr>
          <w:rFonts w:ascii="Verdana" w:hAnsi="Verdana" w:cs="Helvetica"/>
          <w:sz w:val="18"/>
          <w:szCs w:val="18"/>
        </w:rPr>
        <w:t>Ændringer i beboersammensætning</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4 </w:t>
      </w:r>
      <w:r w:rsidR="00151D1C">
        <w:rPr>
          <w:rFonts w:ascii="Verdana" w:hAnsi="Verdana" w:cs="Helvetica"/>
          <w:sz w:val="18"/>
          <w:szCs w:val="18"/>
        </w:rPr>
        <w:t>Ændringer i personalesituation</w:t>
      </w:r>
    </w:p>
    <w:p w:rsid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5D0BE5" w:rsidRDefault="005D0BE5" w:rsidP="005D0BE5">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610FB0">
        <w:rPr>
          <w:rFonts w:ascii="Verdana" w:hAnsi="Verdana" w:cs="Helvetica"/>
          <w:color w:val="000000"/>
          <w:sz w:val="18"/>
          <w:szCs w:val="18"/>
        </w:rPr>
        <w:t>5</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1 </w:t>
      </w:r>
      <w:r w:rsidR="00E72AFC">
        <w:rPr>
          <w:rFonts w:ascii="Verdana" w:hAnsi="Verdana" w:cs="Helvetica"/>
          <w:color w:val="000000"/>
          <w:sz w:val="18"/>
          <w:szCs w:val="18"/>
        </w:rPr>
        <w:t>Ansvars- og kompetenceforhold</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Oplæring og introduktion til nyansatte og afløsere</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151D1C">
        <w:rPr>
          <w:rFonts w:ascii="Verdana" w:hAnsi="Verdana" w:cs="Helvetica"/>
          <w:sz w:val="18"/>
          <w:szCs w:val="18"/>
        </w:rPr>
        <w:t xml:space="preserve"> Specifik oplæring til personalet</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5</w:t>
      </w:r>
      <w:r w:rsidR="00151D1C">
        <w:rPr>
          <w:rFonts w:ascii="Verdana" w:hAnsi="Verdana" w:cs="Helvetica"/>
          <w:sz w:val="18"/>
          <w:szCs w:val="18"/>
        </w:rPr>
        <w:t xml:space="preserve"> Egenkontrol af sundhedsfaglig dokumentation</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6</w:t>
      </w:r>
      <w:r w:rsidR="007A219F">
        <w:rPr>
          <w:rFonts w:ascii="Verdana" w:hAnsi="Verdana" w:cs="Helvetica"/>
          <w:sz w:val="18"/>
          <w:szCs w:val="18"/>
        </w:rPr>
        <w:t xml:space="preserve"> </w:t>
      </w:r>
      <w:r w:rsidR="007A219F" w:rsidRPr="007A219F">
        <w:rPr>
          <w:rFonts w:ascii="Verdana" w:hAnsi="Verdana" w:cs="Helvetica"/>
          <w:sz w:val="18"/>
          <w:szCs w:val="18"/>
        </w:rPr>
        <w:t>Rehabilitering</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7A219F" w:rsidRPr="007A219F" w:rsidRDefault="00E72AFC" w:rsidP="007122B6">
      <w:pPr>
        <w:autoSpaceDE w:val="0"/>
        <w:autoSpaceDN w:val="0"/>
        <w:adjustRightInd w:val="0"/>
        <w:ind w:firstLine="1304"/>
        <w:rPr>
          <w:rFonts w:ascii="Verdana" w:hAnsi="Verdana" w:cs="Helvetica"/>
          <w:sz w:val="18"/>
          <w:szCs w:val="18"/>
        </w:rPr>
      </w:pPr>
      <w:r>
        <w:rPr>
          <w:rFonts w:ascii="Verdana" w:hAnsi="Verdana" w:cs="Helvetica"/>
          <w:sz w:val="18"/>
          <w:szCs w:val="18"/>
        </w:rPr>
        <w:t xml:space="preserve">8 Kulturen ift. </w:t>
      </w:r>
      <w:r w:rsidR="007A219F" w:rsidRPr="007A219F">
        <w:rPr>
          <w:rFonts w:ascii="Verdana" w:hAnsi="Verdana" w:cs="Helvetica"/>
          <w:sz w:val="18"/>
          <w:szCs w:val="18"/>
        </w:rPr>
        <w:t>borgerens hjem</w:t>
      </w:r>
    </w:p>
    <w:p w:rsidR="00151D1C" w:rsidRDefault="00151D1C" w:rsidP="00151D1C">
      <w:pPr>
        <w:autoSpaceDE w:val="0"/>
        <w:autoSpaceDN w:val="0"/>
        <w:adjustRightInd w:val="0"/>
        <w:rPr>
          <w:rFonts w:ascii="Helvetica" w:hAnsi="Helvetica" w:cs="Helvetica"/>
          <w:sz w:val="19"/>
          <w:szCs w:val="19"/>
        </w:rPr>
      </w:pPr>
    </w:p>
    <w:p w:rsidR="00151D1C" w:rsidRDefault="00151D1C" w:rsidP="00151D1C">
      <w:pPr>
        <w:autoSpaceDE w:val="0"/>
        <w:autoSpaceDN w:val="0"/>
        <w:adjustRightInd w:val="0"/>
        <w:rPr>
          <w:rFonts w:ascii="Verdana" w:hAnsi="Verdana" w:cs="Helvetica"/>
          <w:sz w:val="18"/>
          <w:szCs w:val="18"/>
        </w:rPr>
      </w:pPr>
      <w:r>
        <w:rPr>
          <w:rFonts w:ascii="Verdana" w:hAnsi="Verdana" w:cs="Helvetica"/>
          <w:sz w:val="18"/>
          <w:szCs w:val="18"/>
        </w:rPr>
        <w:t>7. Personale ..............................................................................................</w:t>
      </w:r>
      <w:r w:rsidR="000E1C9A">
        <w:rPr>
          <w:rFonts w:ascii="Verdana" w:hAnsi="Verdana" w:cs="Helvetica"/>
          <w:sz w:val="18"/>
          <w:szCs w:val="18"/>
        </w:rPr>
        <w:t xml:space="preserve">......................... side </w:t>
      </w:r>
      <w:r w:rsidR="00610FB0">
        <w:rPr>
          <w:rFonts w:ascii="Verdana" w:hAnsi="Verdana" w:cs="Helvetica"/>
          <w:sz w:val="18"/>
          <w:szCs w:val="18"/>
        </w:rPr>
        <w:t>6</w:t>
      </w:r>
    </w:p>
    <w:p w:rsidR="00151D1C" w:rsidRDefault="00151D1C" w:rsidP="00151D1C">
      <w:pPr>
        <w:autoSpaceDE w:val="0"/>
        <w:autoSpaceDN w:val="0"/>
        <w:adjustRightInd w:val="0"/>
        <w:rPr>
          <w:rFonts w:ascii="Helvetica" w:hAnsi="Helvetica" w:cs="Helvetica"/>
          <w:sz w:val="17"/>
          <w:szCs w:val="17"/>
        </w:rPr>
      </w:pPr>
    </w:p>
    <w:p w:rsidR="00151D1C" w:rsidRDefault="001D2356" w:rsidP="00151D1C">
      <w:pPr>
        <w:autoSpaceDE w:val="0"/>
        <w:autoSpaceDN w:val="0"/>
        <w:adjustRightInd w:val="0"/>
        <w:ind w:firstLine="1304"/>
        <w:rPr>
          <w:rFonts w:ascii="Verdana" w:hAnsi="Verdana" w:cs="Helvetica"/>
          <w:sz w:val="18"/>
          <w:szCs w:val="18"/>
        </w:rPr>
      </w:pPr>
      <w:r>
        <w:rPr>
          <w:rFonts w:ascii="Verdana" w:hAnsi="Verdana" w:cs="Helvetica"/>
          <w:sz w:val="18"/>
          <w:szCs w:val="18"/>
        </w:rPr>
        <w:t>1 H</w:t>
      </w:r>
      <w:r w:rsidR="00151D1C">
        <w:rPr>
          <w:rFonts w:ascii="Verdana" w:hAnsi="Verdana" w:cs="Helvetica"/>
          <w:sz w:val="18"/>
          <w:szCs w:val="18"/>
        </w:rPr>
        <w:t>ygiejne</w:t>
      </w:r>
    </w:p>
    <w:p w:rsidR="00151D1C" w:rsidRDefault="00F30C02"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3F525C">
        <w:rPr>
          <w:rFonts w:ascii="Verdana" w:hAnsi="Verdana" w:cs="Helvetica"/>
          <w:sz w:val="18"/>
          <w:szCs w:val="18"/>
        </w:rPr>
        <w:t xml:space="preserve"> </w:t>
      </w:r>
      <w:r w:rsidR="00E72AFC">
        <w:rPr>
          <w:rFonts w:ascii="Verdana" w:hAnsi="Verdana" w:cs="Helvetica"/>
          <w:sz w:val="18"/>
          <w:szCs w:val="18"/>
        </w:rPr>
        <w:t>Rammer for pleje og omsorg</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F30C02">
        <w:rPr>
          <w:rFonts w:ascii="Verdana" w:hAnsi="Verdana" w:cs="Helvetica"/>
          <w:sz w:val="18"/>
          <w:szCs w:val="18"/>
        </w:rPr>
        <w:t xml:space="preserve"> Sundhedsfaglig dokumentation</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7A219F"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w:t>
      </w:r>
      <w:r w:rsidR="00762350">
        <w:rPr>
          <w:rFonts w:ascii="Verdana" w:hAnsi="Verdana" w:cs="Helvetica"/>
          <w:color w:val="000000"/>
          <w:sz w:val="18"/>
          <w:szCs w:val="18"/>
        </w:rPr>
        <w:t xml:space="preserve"> </w:t>
      </w:r>
      <w:r w:rsidR="00151D1C">
        <w:rPr>
          <w:rFonts w:ascii="Verdana" w:hAnsi="Verdana" w:cs="Helvetica"/>
          <w:color w:val="000000"/>
          <w:sz w:val="18"/>
          <w:szCs w:val="18"/>
        </w:rPr>
        <w:t>Trivsel på arbejdspladsen</w:t>
      </w:r>
    </w:p>
    <w:p w:rsidR="007A219F" w:rsidRDefault="00E72AFC" w:rsidP="00E72AF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7A219F" w:rsidRPr="007A219F">
        <w:rPr>
          <w:rFonts w:ascii="Verdana" w:hAnsi="Verdana" w:cs="Helvetica"/>
          <w:color w:val="000000"/>
          <w:sz w:val="18"/>
          <w:szCs w:val="18"/>
        </w:rPr>
        <w:t xml:space="preserve">Rehabilitering  </w:t>
      </w:r>
    </w:p>
    <w:p w:rsidR="00151D1C" w:rsidRDefault="003F525C" w:rsidP="007A219F">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7</w:t>
      </w:r>
      <w:r w:rsidR="007A219F">
        <w:rPr>
          <w:rFonts w:ascii="Verdana" w:hAnsi="Verdana" w:cs="Helvetica"/>
          <w:color w:val="000000"/>
          <w:sz w:val="18"/>
          <w:szCs w:val="18"/>
        </w:rPr>
        <w:t xml:space="preserve"> </w:t>
      </w:r>
      <w:r>
        <w:rPr>
          <w:rFonts w:ascii="Verdana" w:hAnsi="Verdana" w:cs="Helvetica"/>
          <w:color w:val="000000"/>
          <w:sz w:val="18"/>
          <w:szCs w:val="18"/>
        </w:rPr>
        <w:t xml:space="preserve">Kulturen ift. </w:t>
      </w:r>
      <w:r w:rsidR="007A219F" w:rsidRPr="007A219F">
        <w:rPr>
          <w:rFonts w:ascii="Verdana" w:hAnsi="Verdana" w:cs="Helvetica"/>
          <w:sz w:val="18"/>
          <w:szCs w:val="18"/>
        </w:rPr>
        <w:t>borgerens hjem</w:t>
      </w:r>
      <w:r w:rsidR="00151D1C">
        <w:rPr>
          <w:rFonts w:ascii="Verdana" w:hAnsi="Verdana" w:cs="Helvetica"/>
          <w:color w:val="000000"/>
          <w:sz w:val="18"/>
          <w:szCs w:val="18"/>
        </w:rPr>
        <w:tab/>
        <w:t xml:space="preserve">   </w:t>
      </w:r>
    </w:p>
    <w:p w:rsidR="00B13C1B" w:rsidRDefault="00B13C1B" w:rsidP="007A219F">
      <w:pPr>
        <w:autoSpaceDE w:val="0"/>
        <w:autoSpaceDN w:val="0"/>
        <w:adjustRightInd w:val="0"/>
        <w:ind w:firstLine="1304"/>
        <w:rPr>
          <w:rFonts w:ascii="Verdana" w:hAnsi="Verdana" w:cs="Helvetica"/>
          <w:color w:val="000000"/>
          <w:sz w:val="18"/>
          <w:szCs w:val="18"/>
        </w:rPr>
      </w:pPr>
    </w:p>
    <w:p w:rsidR="00151D1C" w:rsidRDefault="00151D1C" w:rsidP="00151D1C">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w:t>
      </w:r>
      <w:r w:rsidR="000E1C9A">
        <w:rPr>
          <w:rFonts w:ascii="Verdana" w:hAnsi="Verdana" w:cs="Helvetica"/>
          <w:color w:val="000000"/>
          <w:sz w:val="18"/>
          <w:szCs w:val="18"/>
        </w:rPr>
        <w:t xml:space="preserve">......................... side </w:t>
      </w:r>
      <w:r w:rsidR="00610FB0">
        <w:rPr>
          <w:rFonts w:ascii="Verdana" w:hAnsi="Verdana" w:cs="Helvetica"/>
          <w:color w:val="000000"/>
          <w:sz w:val="18"/>
          <w:szCs w:val="18"/>
        </w:rPr>
        <w:t>7</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3F525C">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 xml:space="preserve">1 Borgerens tilfredshed med </w:t>
      </w:r>
      <w:r w:rsidR="003F525C">
        <w:rPr>
          <w:rFonts w:ascii="Verdana" w:hAnsi="Verdana" w:cs="Helvetica"/>
          <w:color w:val="000000"/>
          <w:sz w:val="18"/>
          <w:szCs w:val="18"/>
        </w:rPr>
        <w:t>kontaktperson/</w:t>
      </w:r>
      <w:r>
        <w:rPr>
          <w:rFonts w:ascii="Verdana" w:hAnsi="Verdana" w:cs="Helvetica"/>
          <w:color w:val="000000"/>
          <w:sz w:val="18"/>
          <w:szCs w:val="18"/>
        </w:rPr>
        <w:t>personale</w:t>
      </w:r>
      <w:r w:rsidR="003F525C">
        <w:rPr>
          <w:rFonts w:ascii="Verdana" w:hAnsi="Verdana" w:cs="Helvetica"/>
          <w:color w:val="000000"/>
          <w:sz w:val="18"/>
          <w:szCs w:val="18"/>
        </w:rPr>
        <w:t xml:space="preserve"> s</w:t>
      </w:r>
      <w:r>
        <w:rPr>
          <w:rFonts w:ascii="Verdana" w:hAnsi="Verdana" w:cs="Helvetica"/>
          <w:color w:val="000000"/>
          <w:sz w:val="18"/>
          <w:szCs w:val="18"/>
        </w:rPr>
        <w:t>amt kontinuitet</w:t>
      </w:r>
      <w:r w:rsidR="003F525C">
        <w:rPr>
          <w:rFonts w:ascii="Verdana" w:hAnsi="Verdana" w:cs="Helvetica"/>
          <w:color w:val="000000"/>
          <w:sz w:val="18"/>
          <w:szCs w:val="18"/>
        </w:rPr>
        <w:t>en i opgavevaretagelsen</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151D1C" w:rsidRDefault="003F525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3 </w:t>
      </w:r>
      <w:r w:rsidR="00151D1C">
        <w:rPr>
          <w:rFonts w:ascii="Verdana" w:hAnsi="Verdana" w:cs="Helvetica"/>
          <w:color w:val="000000"/>
          <w:sz w:val="18"/>
          <w:szCs w:val="18"/>
        </w:rPr>
        <w:t>Udbud af aktiviteter</w:t>
      </w:r>
    </w:p>
    <w:p w:rsidR="00151D1C" w:rsidRDefault="003F525C" w:rsidP="00E871F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3F525C">
        <w:rPr>
          <w:rFonts w:ascii="Verdana" w:hAnsi="Verdana" w:cs="Helvetica"/>
          <w:color w:val="000000"/>
          <w:sz w:val="18"/>
          <w:szCs w:val="18"/>
        </w:rPr>
        <w:t>5</w:t>
      </w:r>
      <w:r>
        <w:rPr>
          <w:rFonts w:ascii="Verdana" w:hAnsi="Verdana" w:cs="Helvetica"/>
          <w:color w:val="000000"/>
          <w:sz w:val="18"/>
          <w:szCs w:val="18"/>
        </w:rPr>
        <w:t xml:space="preserve"> Boligforhold og fysiske rammer</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DE37DA">
      <w:pPr>
        <w:autoSpaceDE w:val="0"/>
        <w:autoSpaceDN w:val="0"/>
        <w:adjustRightInd w:val="0"/>
        <w:rPr>
          <w:rFonts w:ascii="Verdana" w:hAnsi="Verdana" w:cs="Helvetica"/>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m.v., gennemføres årligt et uanmeldt tilsyn i samtlige plejeboligenheder i Svendborg Kommune. </w:t>
      </w:r>
    </w:p>
    <w:p w:rsidR="00151D1C" w:rsidRDefault="00151D1C" w:rsidP="00151D1C">
      <w:pPr>
        <w:autoSpaceDE w:val="0"/>
        <w:autoSpaceDN w:val="0"/>
        <w:adjustRightInd w:val="0"/>
        <w:rPr>
          <w:rFonts w:ascii="Verdana" w:hAnsi="Verdana" w:cs="Helvetica"/>
          <w:sz w:val="20"/>
          <w:szCs w:val="20"/>
        </w:rPr>
      </w:pPr>
    </w:p>
    <w:p w:rsidR="00151D1C" w:rsidRDefault="00151D1C" w:rsidP="00151D1C">
      <w:pPr>
        <w:autoSpaceDE w:val="0"/>
        <w:autoSpaceDN w:val="0"/>
        <w:adjustRightInd w:val="0"/>
        <w:rPr>
          <w:rFonts w:ascii="Verdana" w:hAnsi="Verdana" w:cs="Helvetica-Bold"/>
          <w:b/>
          <w:bCs/>
          <w:color w:val="000000"/>
          <w:sz w:val="22"/>
          <w:szCs w:val="22"/>
        </w:rPr>
      </w:pPr>
    </w:p>
    <w:p w:rsidR="00593F7B" w:rsidRDefault="00593F7B" w:rsidP="00593F7B">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w:t>
      </w:r>
      <w:r w:rsidR="000E1C9A">
        <w:rPr>
          <w:rFonts w:ascii="Verdana" w:hAnsi="Verdana" w:cs="Helvetica"/>
          <w:color w:val="000000"/>
          <w:sz w:val="20"/>
          <w:szCs w:val="20"/>
        </w:rPr>
        <w:t>er, personale og borgere, samt t</w:t>
      </w:r>
      <w:r>
        <w:rPr>
          <w:rFonts w:ascii="Verdana" w:hAnsi="Verdana" w:cs="Helvetica"/>
          <w:color w:val="000000"/>
          <w:sz w:val="20"/>
          <w:szCs w:val="20"/>
        </w:rPr>
        <w:t>ilsynets observationer.</w:t>
      </w:r>
    </w:p>
    <w:p w:rsidR="00593F7B" w:rsidRDefault="00593F7B"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80E09" w:rsidRDefault="00280E09" w:rsidP="00593F7B">
      <w:pPr>
        <w:autoSpaceDE w:val="0"/>
        <w:autoSpaceDN w:val="0"/>
        <w:adjustRightInd w:val="0"/>
        <w:rPr>
          <w:rFonts w:ascii="Verdana" w:hAnsi="Verdana" w:cs="Helvetica"/>
          <w:color w:val="000000"/>
          <w:sz w:val="20"/>
          <w:szCs w:val="20"/>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593F7B" w:rsidRDefault="00593F7B" w:rsidP="00593F7B">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593F7B" w:rsidRDefault="00593F7B" w:rsidP="00593F7B">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80E09" w:rsidRDefault="00593F7B"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w:t>
      </w:r>
      <w:r w:rsidR="00280E09">
        <w:rPr>
          <w:rFonts w:ascii="Verdana" w:hAnsi="Verdana" w:cs="Helvetica"/>
          <w:color w:val="000000"/>
          <w:sz w:val="20"/>
          <w:szCs w:val="20"/>
        </w:rPr>
        <w:t xml:space="preserve"> </w:t>
      </w:r>
    </w:p>
    <w:p w:rsidR="00280E09" w:rsidRDefault="00280E09" w:rsidP="00593F7B">
      <w:pPr>
        <w:autoSpaceDE w:val="0"/>
        <w:autoSpaceDN w:val="0"/>
        <w:adjustRightInd w:val="0"/>
        <w:ind w:left="284"/>
        <w:rPr>
          <w:rFonts w:ascii="Verdana" w:hAnsi="Verdana" w:cs="Helvetica"/>
          <w:color w:val="000000"/>
          <w:sz w:val="20"/>
          <w:szCs w:val="20"/>
        </w:rPr>
      </w:pPr>
    </w:p>
    <w:p w:rsidR="00593F7B" w:rsidRDefault="00280E09"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w:t>
      </w:r>
      <w:proofErr w:type="gramStart"/>
      <w:r>
        <w:rPr>
          <w:rFonts w:ascii="Verdana" w:hAnsi="Verdana" w:cs="Helvetica"/>
          <w:color w:val="000000"/>
          <w:sz w:val="20"/>
          <w:szCs w:val="20"/>
        </w:rPr>
        <w:t>fokusområde,  udvalgt</w:t>
      </w:r>
      <w:proofErr w:type="gramEnd"/>
      <w:r>
        <w:rPr>
          <w:rFonts w:ascii="Verdana" w:hAnsi="Verdana" w:cs="Helvetica"/>
          <w:color w:val="000000"/>
          <w:sz w:val="20"/>
          <w:szCs w:val="20"/>
        </w:rPr>
        <w:t xml:space="preserve"> på baggrund af kommunens ønske eller embedslægens anvisning.  </w:t>
      </w:r>
      <w:r w:rsidR="00593F7B">
        <w:rPr>
          <w:rFonts w:ascii="Verdana" w:hAnsi="Verdana" w:cs="Helvetica"/>
          <w:color w:val="000000"/>
          <w:sz w:val="20"/>
          <w:szCs w:val="20"/>
        </w:rPr>
        <w:t xml:space="preserve"> </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593F7B" w:rsidRDefault="00593F7B" w:rsidP="00593F7B">
      <w:pPr>
        <w:autoSpaceDE w:val="0"/>
        <w:autoSpaceDN w:val="0"/>
        <w:adjustRightInd w:val="0"/>
        <w:rPr>
          <w:rFonts w:ascii="Verdana" w:hAnsi="Verdana" w:cs="Helvetica"/>
          <w:color w:val="000000"/>
          <w:sz w:val="20"/>
          <w:szCs w:val="20"/>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151D1C">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1B432A">
        <w:rPr>
          <w:rFonts w:ascii="Verdana" w:hAnsi="Verdana" w:cs="Helvetica"/>
          <w:color w:val="000000"/>
          <w:sz w:val="20"/>
          <w:szCs w:val="20"/>
        </w:rPr>
        <w:t xml:space="preserve">. </w:t>
      </w:r>
      <w:proofErr w:type="gramStart"/>
      <w:r w:rsidR="00845F6D">
        <w:rPr>
          <w:rFonts w:ascii="Verdana" w:hAnsi="Verdana" w:cs="Helvetica"/>
          <w:color w:val="000000"/>
          <w:sz w:val="20"/>
          <w:szCs w:val="20"/>
        </w:rPr>
        <w:t>19.09.2016</w:t>
      </w:r>
      <w:proofErr w:type="gramEnd"/>
      <w:r w:rsidR="00845F6D">
        <w:rPr>
          <w:rFonts w:ascii="Verdana" w:hAnsi="Verdana" w:cs="Helvetica"/>
          <w:color w:val="000000"/>
          <w:sz w:val="20"/>
          <w:szCs w:val="20"/>
        </w:rPr>
        <w:t xml:space="preserve"> </w:t>
      </w:r>
      <w:r>
        <w:rPr>
          <w:rFonts w:ascii="Verdana" w:hAnsi="Verdana" w:cs="Helvetica"/>
          <w:color w:val="000000"/>
          <w:sz w:val="20"/>
          <w:szCs w:val="20"/>
        </w:rPr>
        <w:t>af tilsynsførende sygeplejerske</w:t>
      </w:r>
      <w:r w:rsidR="004A1704">
        <w:rPr>
          <w:rFonts w:ascii="Verdana" w:hAnsi="Verdana" w:cs="Helvetica"/>
          <w:color w:val="000000"/>
          <w:sz w:val="20"/>
          <w:szCs w:val="20"/>
        </w:rPr>
        <w:t xml:space="preserve"> </w:t>
      </w:r>
      <w:r w:rsidR="00845F6D">
        <w:rPr>
          <w:rFonts w:ascii="Verdana" w:hAnsi="Verdana" w:cs="Helvetica"/>
          <w:color w:val="000000"/>
          <w:sz w:val="20"/>
          <w:szCs w:val="20"/>
        </w:rPr>
        <w:t xml:space="preserve">Eva Wahl Frost </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151D1C" w:rsidRDefault="00151D1C" w:rsidP="00151D1C">
      <w:pPr>
        <w:autoSpaceDE w:val="0"/>
        <w:autoSpaceDN w:val="0"/>
        <w:adjustRightInd w:val="0"/>
        <w:rPr>
          <w:rFonts w:ascii="Verdana" w:hAnsi="Verdana" w:cs="TTE190B5A8t00"/>
          <w:color w:val="007F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rutiner, værdier,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151D1C" w:rsidRDefault="00151D1C" w:rsidP="00151D1C">
      <w:pPr>
        <w:autoSpaceDE w:val="0"/>
        <w:autoSpaceDN w:val="0"/>
        <w:adjustRightInd w:val="0"/>
        <w:rPr>
          <w:rFonts w:ascii="Verdana" w:hAnsi="Verdana" w:cs="Helvetica-Bold"/>
          <w:b/>
          <w:bCs/>
          <w:color w:val="000000"/>
          <w:sz w:val="20"/>
          <w:szCs w:val="20"/>
        </w:rPr>
      </w:pPr>
    </w:p>
    <w:p w:rsidR="00151D1C" w:rsidRDefault="001952F2" w:rsidP="00151D1C">
      <w:pPr>
        <w:autoSpaceDE w:val="0"/>
        <w:autoSpaceDN w:val="0"/>
        <w:adjustRightInd w:val="0"/>
        <w:ind w:left="1304"/>
        <w:rPr>
          <w:rFonts w:ascii="Verdana" w:hAnsi="Verdana" w:cs="Helvetica-Bold"/>
          <w:b/>
          <w:bCs/>
          <w:color w:val="000000"/>
          <w:sz w:val="20"/>
          <w:szCs w:val="20"/>
        </w:rPr>
      </w:pPr>
      <w:r w:rsidRPr="001952F2">
        <w:pict>
          <v:shape id="_x0000_s1028" type="#_x0000_t202" style="position:absolute;left:0;text-align:left;margin-left:-27pt;margin-top:3.7pt;width:1in;height:54pt;z-index:251658752">
            <v:textbox style="mso-next-textbox:#_x0000_s1028">
              <w:txbxContent>
                <w:p w:rsidR="001F7E63" w:rsidRDefault="001F7E63" w:rsidP="00151D1C">
                  <w:pPr>
                    <w:rPr>
                      <w:color w:val="008000"/>
                      <w:sz w:val="72"/>
                      <w:szCs w:val="72"/>
                    </w:rPr>
                  </w:pPr>
                  <w:r>
                    <w:rPr>
                      <w:color w:val="008000"/>
                      <w:sz w:val="72"/>
                      <w:szCs w:val="72"/>
                    </w:rPr>
                    <w:t xml:space="preserve"> </w:t>
                  </w:r>
                  <w:r>
                    <w:rPr>
                      <w:color w:val="008000"/>
                      <w:sz w:val="72"/>
                      <w:szCs w:val="72"/>
                    </w:rPr>
                    <w:sym w:font="Wingdings" w:char="00FD"/>
                  </w:r>
                </w:p>
                <w:p w:rsidR="001F7E63" w:rsidRDefault="001F7E63" w:rsidP="00151D1C"/>
              </w:txbxContent>
            </v:textbox>
          </v:shape>
        </w:pict>
      </w:r>
      <w:r w:rsidR="00151D1C">
        <w:rPr>
          <w:rFonts w:ascii="Verdana" w:hAnsi="Verdana" w:cs="Helvetica-Bold"/>
          <w:b/>
          <w:bCs/>
          <w:color w:val="000000"/>
          <w:sz w:val="20"/>
          <w:szCs w:val="20"/>
        </w:rPr>
        <w:t>Mindre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værdier, rutiner,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373B06" w:rsidRPr="00373B06" w:rsidRDefault="00151D1C" w:rsidP="00373B06">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373B06" w:rsidRDefault="00373B06" w:rsidP="00151D1C">
      <w:pPr>
        <w:autoSpaceDE w:val="0"/>
        <w:autoSpaceDN w:val="0"/>
        <w:adjustRightInd w:val="0"/>
        <w:ind w:left="1304"/>
        <w:rPr>
          <w:rFonts w:ascii="Verdana" w:hAnsi="Verdana" w:cs="Helvetica-Bold"/>
          <w:b/>
          <w:bCs/>
          <w:color w:val="000000"/>
          <w:sz w:val="20"/>
          <w:szCs w:val="20"/>
        </w:rPr>
      </w:pPr>
    </w:p>
    <w:p w:rsidR="00373B06" w:rsidRDefault="00373B06" w:rsidP="00373B06">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3 tilfældigt udvalgte borgere, hvor det generelle indtryk var godt udførte borgeraftaler og borgerplaner, der gav et godt overblik over borgernes sundhedsfaglige situation. Dog blev der konstateret mindre mangler, idet der ikke var overensstemmelse mellem den enkelte borgers helhedsvurdering og de borgerplaner, der oprettes på baggrund af helhedsvurderingen.</w:t>
      </w:r>
    </w:p>
    <w:p w:rsidR="00C76F0F" w:rsidRDefault="00C76F0F" w:rsidP="00373B06">
      <w:pPr>
        <w:autoSpaceDE w:val="0"/>
        <w:autoSpaceDN w:val="0"/>
        <w:adjustRightInd w:val="0"/>
        <w:ind w:left="1304"/>
        <w:rPr>
          <w:rFonts w:ascii="Verdana" w:hAnsi="Verdana" w:cs="Helvetica"/>
          <w:i/>
          <w:color w:val="000000"/>
          <w:sz w:val="20"/>
          <w:szCs w:val="20"/>
        </w:rPr>
      </w:pPr>
    </w:p>
    <w:p w:rsidR="00C76F0F" w:rsidRDefault="00373B06" w:rsidP="00C76F0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er vejledt i udformningen af problemformuleringer i borgerplanerne</w:t>
      </w:r>
      <w:r w:rsidR="00C76F0F">
        <w:rPr>
          <w:rFonts w:ascii="Verdana" w:hAnsi="Verdana" w:cs="Helvetica"/>
          <w:i/>
          <w:color w:val="000000"/>
          <w:sz w:val="20"/>
          <w:szCs w:val="20"/>
        </w:rPr>
        <w:t xml:space="preserve"> ligesom der mangler evaluering af enkelte borgerplaner. </w:t>
      </w:r>
    </w:p>
    <w:p w:rsidR="00C76F0F" w:rsidRDefault="00C76F0F" w:rsidP="00C76F0F">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skelnes ikke konsekvent mellem handling og evaluering når der dokumenteres. Enkelte borgerplaner er af ældre dato og kunne med fordel inaktiveres.</w:t>
      </w:r>
    </w:p>
    <w:p w:rsidR="00373B06" w:rsidRDefault="00373B06" w:rsidP="00373B06">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er vejledt i vigtigheden af, at der dokumenteres under de samme overskrifter i både helhedsvurdering og borgerplaner. Der er desuden vejledt i at få alle faner under borgeraftaler udfyldt. </w:t>
      </w:r>
    </w:p>
    <w:p w:rsidR="00373B06" w:rsidRDefault="00373B06" w:rsidP="00373B06">
      <w:pPr>
        <w:autoSpaceDE w:val="0"/>
        <w:autoSpaceDN w:val="0"/>
        <w:adjustRightInd w:val="0"/>
        <w:rPr>
          <w:rFonts w:ascii="Verdana" w:hAnsi="Verdana" w:cs="Helvetica"/>
          <w:i/>
          <w:color w:val="000000"/>
          <w:sz w:val="20"/>
          <w:szCs w:val="20"/>
        </w:rPr>
      </w:pPr>
    </w:p>
    <w:p w:rsidR="00373B06" w:rsidRDefault="00373B06" w:rsidP="00373B06">
      <w:pPr>
        <w:autoSpaceDE w:val="0"/>
        <w:autoSpaceDN w:val="0"/>
        <w:adjustRightInd w:val="0"/>
        <w:ind w:left="1304"/>
        <w:rPr>
          <w:rFonts w:ascii="Verdana" w:hAnsi="Verdana" w:cs="Helvetica"/>
          <w:i/>
          <w:color w:val="000000"/>
          <w:sz w:val="20"/>
          <w:szCs w:val="20"/>
        </w:rPr>
      </w:pPr>
      <w:r w:rsidRPr="00237577">
        <w:rPr>
          <w:rFonts w:ascii="Verdana" w:hAnsi="Verdana" w:cs="Helvetica"/>
          <w:i/>
          <w:color w:val="000000"/>
          <w:sz w:val="20"/>
          <w:szCs w:val="20"/>
        </w:rPr>
        <w:t xml:space="preserve">Ved Tilsynet den </w:t>
      </w:r>
      <w:r>
        <w:rPr>
          <w:rFonts w:ascii="Verdana" w:hAnsi="Verdana" w:cs="Helvetica"/>
          <w:i/>
          <w:color w:val="000000"/>
          <w:sz w:val="20"/>
          <w:szCs w:val="20"/>
        </w:rPr>
        <w:t xml:space="preserve">19 </w:t>
      </w:r>
      <w:proofErr w:type="gramStart"/>
      <w:r>
        <w:rPr>
          <w:rFonts w:ascii="Verdana" w:hAnsi="Verdana" w:cs="Helvetica"/>
          <w:i/>
          <w:color w:val="000000"/>
          <w:sz w:val="20"/>
          <w:szCs w:val="20"/>
        </w:rPr>
        <w:t>September</w:t>
      </w:r>
      <w:proofErr w:type="gramEnd"/>
      <w:r>
        <w:rPr>
          <w:rFonts w:ascii="Verdana" w:hAnsi="Verdana" w:cs="Helvetica"/>
          <w:i/>
          <w:color w:val="000000"/>
          <w:sz w:val="20"/>
          <w:szCs w:val="20"/>
        </w:rPr>
        <w:t xml:space="preserve"> v</w:t>
      </w:r>
      <w:r w:rsidRPr="00237577">
        <w:rPr>
          <w:rFonts w:ascii="Verdana" w:hAnsi="Verdana" w:cs="Helvetica"/>
          <w:i/>
          <w:color w:val="000000"/>
          <w:sz w:val="20"/>
          <w:szCs w:val="20"/>
        </w:rPr>
        <w:t xml:space="preserve">ar der en god stemning både blandt borgere, personale og ledelse. Borgerne der medvirkede ved tilsynet var meget glade og tilfredse med at bo på </w:t>
      </w:r>
      <w:r>
        <w:rPr>
          <w:rFonts w:ascii="Verdana" w:hAnsi="Verdana" w:cs="Helvetica"/>
          <w:i/>
          <w:color w:val="000000"/>
          <w:sz w:val="20"/>
          <w:szCs w:val="20"/>
        </w:rPr>
        <w:t>Bryghus demens</w:t>
      </w:r>
      <w:r w:rsidRPr="00237577">
        <w:rPr>
          <w:rFonts w:ascii="Verdana" w:hAnsi="Verdana" w:cs="Helvetica"/>
          <w:i/>
          <w:color w:val="000000"/>
          <w:sz w:val="20"/>
          <w:szCs w:val="20"/>
        </w:rPr>
        <w:t>, og personalet gav udtryk for trivsel i det daglige arbejde. Tilsynsførende blev mødt med stor venlighed og imødekommenhed, og der var en meget positiv tilgang til tilsynet.</w:t>
      </w:r>
    </w:p>
    <w:p w:rsidR="00F7422D" w:rsidRPr="00237577" w:rsidRDefault="00F7422D" w:rsidP="00373B06">
      <w:pPr>
        <w:autoSpaceDE w:val="0"/>
        <w:autoSpaceDN w:val="0"/>
        <w:adjustRightInd w:val="0"/>
        <w:ind w:left="1304"/>
        <w:rPr>
          <w:rFonts w:ascii="Verdana" w:hAnsi="Verdana" w:cs="Helvetica"/>
          <w:i/>
          <w:color w:val="000000"/>
          <w:sz w:val="20"/>
          <w:szCs w:val="20"/>
        </w:rPr>
      </w:pPr>
    </w:p>
    <w:p w:rsidR="00F7422D" w:rsidRDefault="00F7422D" w:rsidP="00F7422D">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w:t>
      </w:r>
    </w:p>
    <w:p w:rsidR="00F7422D" w:rsidRDefault="00F7422D" w:rsidP="00F7422D">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den 19 </w:t>
      </w:r>
      <w:proofErr w:type="gramStart"/>
      <w:r>
        <w:rPr>
          <w:rFonts w:ascii="Verdana" w:hAnsi="Verdana" w:cs="Helvetica"/>
          <w:color w:val="000000"/>
          <w:sz w:val="20"/>
          <w:szCs w:val="20"/>
        </w:rPr>
        <w:t>September</w:t>
      </w:r>
      <w:proofErr w:type="gramEnd"/>
      <w:r>
        <w:rPr>
          <w:rFonts w:ascii="Verdana" w:hAnsi="Verdana" w:cs="Helvetica"/>
          <w:color w:val="000000"/>
          <w:sz w:val="20"/>
          <w:szCs w:val="20"/>
        </w:rPr>
        <w:t xml:space="preserve"> 2016 sendt til høring hos afdelingsleder og sektionsleder.</w:t>
      </w:r>
    </w:p>
    <w:p w:rsidR="00F7422D" w:rsidRDefault="00F7422D" w:rsidP="00F7422D">
      <w:pPr>
        <w:autoSpaceDE w:val="0"/>
        <w:autoSpaceDN w:val="0"/>
        <w:adjustRightInd w:val="0"/>
        <w:ind w:left="1304"/>
        <w:rPr>
          <w:rFonts w:ascii="Verdana" w:hAnsi="Verdana" w:cs="Helvetica-Bold"/>
          <w:b/>
          <w:bCs/>
          <w:color w:val="000000"/>
          <w:sz w:val="20"/>
          <w:szCs w:val="20"/>
        </w:rPr>
      </w:pPr>
      <w:r>
        <w:rPr>
          <w:rFonts w:ascii="Verdana" w:hAnsi="Verdana" w:cs="Helvetica"/>
          <w:color w:val="000000"/>
          <w:sz w:val="20"/>
          <w:szCs w:val="20"/>
        </w:rPr>
        <w:t>Der er i høringsfasen ikke indkommet bemærkninger til rapporten.</w:t>
      </w:r>
    </w:p>
    <w:p w:rsidR="00F7422D" w:rsidRDefault="00F7422D" w:rsidP="00F7422D">
      <w:pPr>
        <w:autoSpaceDE w:val="0"/>
        <w:autoSpaceDN w:val="0"/>
        <w:adjustRightInd w:val="0"/>
        <w:ind w:left="1304"/>
        <w:rPr>
          <w:rFonts w:ascii="Verdana" w:hAnsi="Verdana" w:cs="Helvetica-Bold"/>
          <w:b/>
          <w:bCs/>
          <w:color w:val="0000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w:t>
      </w:r>
      <w:r w:rsidR="000E1C9A">
        <w:rPr>
          <w:rFonts w:ascii="Verdana" w:hAnsi="Verdana" w:cs="Helvetica"/>
          <w:color w:val="000000"/>
          <w:sz w:val="20"/>
          <w:szCs w:val="20"/>
        </w:rPr>
        <w:t>ser</w:t>
      </w:r>
      <w:r>
        <w:rPr>
          <w:rFonts w:ascii="Verdana" w:hAnsi="Verdana" w:cs="Helvetica"/>
          <w:color w:val="000000"/>
          <w:sz w:val="20"/>
          <w:szCs w:val="20"/>
        </w:rPr>
        <w:t>, værdier, rutiner,</w:t>
      </w:r>
    </w:p>
    <w:p w:rsidR="00151D1C" w:rsidRDefault="00151D1C" w:rsidP="00151D1C">
      <w:pPr>
        <w:autoSpaceDE w:val="0"/>
        <w:autoSpaceDN w:val="0"/>
        <w:adjustRightInd w:val="0"/>
        <w:ind w:left="1304"/>
        <w:rPr>
          <w:rFonts w:ascii="Verdana" w:hAnsi="Verdana" w:cs="Helvetica"/>
          <w:color w:val="000000"/>
          <w:sz w:val="20"/>
          <w:szCs w:val="20"/>
        </w:rPr>
      </w:pPr>
      <w:proofErr w:type="gramStart"/>
      <w:r>
        <w:rPr>
          <w:rFonts w:ascii="Verdana" w:hAnsi="Verdana" w:cs="Helvetica"/>
          <w:color w:val="000000"/>
          <w:sz w:val="20"/>
          <w:szCs w:val="20"/>
        </w:rPr>
        <w:t>kvalitetsstandarder og almen f</w:t>
      </w:r>
      <w:r w:rsidR="000E1C9A">
        <w:rPr>
          <w:rFonts w:ascii="Verdana" w:hAnsi="Verdana" w:cs="Helvetica"/>
          <w:color w:val="000000"/>
          <w:sz w:val="20"/>
          <w:szCs w:val="20"/>
        </w:rPr>
        <w:t>aglig standard.</w:t>
      </w:r>
      <w:proofErr w:type="gramEnd"/>
      <w:r w:rsidR="000E1C9A">
        <w:rPr>
          <w:rFonts w:ascii="Verdana" w:hAnsi="Verdana" w:cs="Helvetica"/>
          <w:color w:val="000000"/>
          <w:sz w:val="20"/>
          <w:szCs w:val="20"/>
        </w:rPr>
        <w:t xml:space="preserve"> På baggrund af t</w:t>
      </w:r>
      <w:r>
        <w:rPr>
          <w:rFonts w:ascii="Verdana" w:hAnsi="Verdana" w:cs="Helvetica"/>
          <w:color w:val="000000"/>
          <w:sz w:val="20"/>
          <w:szCs w:val="20"/>
        </w:rPr>
        <w:t>ilsynets</w:t>
      </w:r>
    </w:p>
    <w:p w:rsidR="00151D1C" w:rsidRDefault="000E1C9A"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w:t>
      </w:r>
      <w:r w:rsidR="00151D1C">
        <w:rPr>
          <w:rFonts w:ascii="Verdana" w:hAnsi="Verdana" w:cs="Helvetica"/>
          <w:color w:val="000000"/>
          <w:sz w:val="20"/>
          <w:szCs w:val="20"/>
        </w:rPr>
        <w:t>lejecent</w:t>
      </w:r>
      <w:r>
        <w:rPr>
          <w:rFonts w:ascii="Verdana" w:hAnsi="Verdana" w:cs="Helvetica"/>
          <w:color w:val="000000"/>
          <w:sz w:val="20"/>
          <w:szCs w:val="20"/>
        </w:rPr>
        <w:t>ret</w:t>
      </w:r>
      <w:r w:rsidR="00151D1C">
        <w:rPr>
          <w:rFonts w:ascii="Verdana" w:hAnsi="Verdana" w:cs="Helvetica"/>
          <w:color w:val="000000"/>
          <w:sz w:val="20"/>
          <w:szCs w:val="20"/>
        </w:rPr>
        <w:t xml:space="preserve">/ældreboligerne en </w:t>
      </w:r>
      <w:proofErr w:type="spellStart"/>
      <w:r w:rsidR="00151D1C">
        <w:rPr>
          <w:rFonts w:ascii="Verdana" w:hAnsi="Verdana" w:cs="Helvetica"/>
          <w:color w:val="000000"/>
          <w:sz w:val="20"/>
          <w:szCs w:val="20"/>
        </w:rPr>
        <w:t>tids-</w:t>
      </w:r>
      <w:proofErr w:type="spellEnd"/>
      <w:r w:rsidR="00151D1C">
        <w:rPr>
          <w:rFonts w:ascii="Verdana" w:hAnsi="Verdana" w:cs="Helvetica"/>
          <w:color w:val="000000"/>
          <w:sz w:val="20"/>
          <w:szCs w:val="20"/>
        </w:rPr>
        <w:t xml:space="preserve"> og handlingsplan</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151D1C" w:rsidRDefault="00151D1C" w:rsidP="00151D1C">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151D1C" w:rsidRDefault="00151D1C" w:rsidP="00151D1C">
      <w:pPr>
        <w:autoSpaceDE w:val="0"/>
        <w:autoSpaceDN w:val="0"/>
        <w:adjustRightInd w:val="0"/>
        <w:rPr>
          <w:rFonts w:ascii="Verdana" w:hAnsi="Verdana" w:cs="Helvetica-Bold"/>
          <w:b/>
          <w:bCs/>
          <w:color w:val="000000"/>
          <w:sz w:val="22"/>
          <w:szCs w:val="22"/>
        </w:rPr>
      </w:pPr>
    </w:p>
    <w:p w:rsidR="001B39E6" w:rsidRDefault="001B39E6" w:rsidP="00151D1C">
      <w:pPr>
        <w:autoSpaceDE w:val="0"/>
        <w:autoSpaceDN w:val="0"/>
        <w:adjustRightInd w:val="0"/>
        <w:rPr>
          <w:rFonts w:ascii="Verdana" w:hAnsi="Verdana" w:cs="Helvetica-Bold"/>
          <w:b/>
          <w:bCs/>
          <w:color w:val="000000"/>
          <w:sz w:val="22"/>
          <w:szCs w:val="22"/>
        </w:rPr>
      </w:pPr>
    </w:p>
    <w:p w:rsidR="00610FB0" w:rsidRDefault="00610FB0"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151D1C" w:rsidRDefault="00151D1C" w:rsidP="00151D1C">
      <w:pPr>
        <w:autoSpaceDE w:val="0"/>
        <w:autoSpaceDN w:val="0"/>
        <w:adjustRightInd w:val="0"/>
        <w:rPr>
          <w:rFonts w:ascii="Verdana" w:hAnsi="Verdana" w:cs="Helvetica"/>
          <w:color w:val="000000"/>
          <w:sz w:val="22"/>
          <w:szCs w:val="22"/>
        </w:rPr>
      </w:pPr>
    </w:p>
    <w:p w:rsidR="00151D1C" w:rsidRDefault="00151D1C" w:rsidP="00151D1C">
      <w:pPr>
        <w:autoSpaceDE w:val="0"/>
        <w:autoSpaceDN w:val="0"/>
        <w:adjustRightInd w:val="0"/>
        <w:rPr>
          <w:rFonts w:ascii="Verdana" w:hAnsi="Verdana" w:cs="Helvetica"/>
          <w:color w:val="000000"/>
          <w:sz w:val="22"/>
          <w:szCs w:val="22"/>
        </w:rPr>
      </w:pPr>
    </w:p>
    <w:p w:rsidR="00CF1B3B" w:rsidRDefault="001E69B7" w:rsidP="00CF1B3B">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w:t>
      </w:r>
      <w:r w:rsidR="00CF1B3B">
        <w:rPr>
          <w:rFonts w:ascii="Verdana" w:hAnsi="Verdana" w:cs="Helvetica"/>
          <w:b/>
          <w:color w:val="000000"/>
          <w:sz w:val="20"/>
          <w:szCs w:val="20"/>
        </w:rPr>
        <w:t>. Kvalitetsforbedrende opfølgning siden sidste tilsyn</w:t>
      </w:r>
    </w:p>
    <w:p w:rsidR="00CF1B3B" w:rsidRDefault="00CF1B3B" w:rsidP="00CF1B3B">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9353"/>
      </w:tblGrid>
      <w:tr w:rsidR="00CF1B3B" w:rsidTr="00610FB0">
        <w:trPr>
          <w:trHeight w:val="685"/>
        </w:trPr>
        <w:tc>
          <w:tcPr>
            <w:tcW w:w="470" w:type="dxa"/>
            <w:tcBorders>
              <w:top w:val="single" w:sz="4" w:space="0" w:color="auto"/>
              <w:left w:val="single" w:sz="4" w:space="0" w:color="auto"/>
              <w:bottom w:val="single" w:sz="4" w:space="0" w:color="auto"/>
              <w:right w:val="single" w:sz="4" w:space="0" w:color="auto"/>
            </w:tcBorders>
          </w:tcPr>
          <w:p w:rsidR="00CF1B3B" w:rsidRDefault="00CF1B3B" w:rsidP="004A1704">
            <w:pPr>
              <w:autoSpaceDE w:val="0"/>
              <w:autoSpaceDN w:val="0"/>
              <w:adjustRightInd w:val="0"/>
              <w:rPr>
                <w:rFonts w:ascii="Helvetica" w:hAnsi="Helvetica" w:cs="Helvetica"/>
                <w:b/>
                <w:color w:val="000000"/>
                <w:sz w:val="20"/>
                <w:szCs w:val="20"/>
              </w:rPr>
            </w:pPr>
          </w:p>
        </w:tc>
        <w:tc>
          <w:tcPr>
            <w:tcW w:w="9353" w:type="dxa"/>
            <w:tcBorders>
              <w:top w:val="single" w:sz="4" w:space="0" w:color="auto"/>
              <w:left w:val="single" w:sz="4" w:space="0" w:color="auto"/>
              <w:bottom w:val="single" w:sz="4" w:space="0" w:color="auto"/>
              <w:right w:val="single" w:sz="4" w:space="0" w:color="auto"/>
            </w:tcBorders>
            <w:hideMark/>
          </w:tcPr>
          <w:p w:rsidR="00045A19" w:rsidRDefault="0019638A" w:rsidP="00151DE7">
            <w:pPr>
              <w:autoSpaceDE w:val="0"/>
              <w:autoSpaceDN w:val="0"/>
              <w:adjustRightInd w:val="0"/>
              <w:rPr>
                <w:rFonts w:ascii="Helvetica" w:hAnsi="Helvetica" w:cs="Helvetica"/>
                <w:b/>
                <w:color w:val="000000"/>
                <w:sz w:val="20"/>
                <w:szCs w:val="20"/>
              </w:rPr>
            </w:pPr>
            <w:r w:rsidRPr="00C475E0">
              <w:rPr>
                <w:rFonts w:ascii="Verdana" w:hAnsi="Verdana"/>
                <w:sz w:val="20"/>
                <w:szCs w:val="20"/>
              </w:rPr>
              <w:t xml:space="preserve">Ledelsen oplyser, at der har været </w:t>
            </w:r>
            <w:r>
              <w:rPr>
                <w:rFonts w:ascii="Verdana" w:hAnsi="Verdana"/>
                <w:sz w:val="20"/>
                <w:szCs w:val="20"/>
              </w:rPr>
              <w:t>og fortsat er fokus på dokumentation.</w:t>
            </w:r>
          </w:p>
        </w:tc>
      </w:tr>
    </w:tbl>
    <w:p w:rsidR="00CF1B3B" w:rsidRDefault="00CF1B3B" w:rsidP="00151D1C">
      <w:pPr>
        <w:autoSpaceDE w:val="0"/>
        <w:autoSpaceDN w:val="0"/>
        <w:adjustRightInd w:val="0"/>
        <w:rPr>
          <w:rFonts w:ascii="Verdana" w:hAnsi="Verdana" w:cs="Helvetica"/>
          <w:color w:val="000000"/>
          <w:sz w:val="22"/>
          <w:szCs w:val="22"/>
        </w:rPr>
      </w:pPr>
    </w:p>
    <w:p w:rsidR="00151D1C" w:rsidRPr="008215F4" w:rsidRDefault="001E69B7" w:rsidP="00151D1C">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w:t>
      </w:r>
      <w:r w:rsidR="00151D1C">
        <w:rPr>
          <w:rFonts w:ascii="Verdana" w:hAnsi="Verdana" w:cs="Helvetica"/>
          <w:b/>
          <w:color w:val="000000"/>
          <w:sz w:val="20"/>
          <w:szCs w:val="20"/>
        </w:rPr>
        <w:t>.  Kort beskrivelse af boligenheden</w:t>
      </w:r>
    </w:p>
    <w:p w:rsidR="008215F4" w:rsidRPr="00045A19" w:rsidRDefault="008215F4" w:rsidP="008215F4">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51D1C" w:rsidTr="00151D1C">
        <w:trPr>
          <w:trHeight w:val="804"/>
        </w:trPr>
        <w:tc>
          <w:tcPr>
            <w:tcW w:w="9778" w:type="dxa"/>
            <w:tcBorders>
              <w:top w:val="single" w:sz="4" w:space="0" w:color="auto"/>
              <w:left w:val="single" w:sz="4" w:space="0" w:color="auto"/>
              <w:bottom w:val="single" w:sz="4" w:space="0" w:color="auto"/>
              <w:right w:val="single" w:sz="4" w:space="0" w:color="auto"/>
            </w:tcBorders>
          </w:tcPr>
          <w:p w:rsidR="0019638A" w:rsidRDefault="0019638A" w:rsidP="0019638A">
            <w:pPr>
              <w:autoSpaceDE w:val="0"/>
              <w:autoSpaceDN w:val="0"/>
              <w:adjustRightInd w:val="0"/>
              <w:rPr>
                <w:rFonts w:ascii="Verdana" w:hAnsi="Verdana" w:cs="Helvetica"/>
                <w:color w:val="000000"/>
                <w:sz w:val="20"/>
                <w:szCs w:val="20"/>
              </w:rPr>
            </w:pPr>
            <w:r w:rsidRPr="00186B53">
              <w:rPr>
                <w:rFonts w:ascii="Verdana" w:hAnsi="Verdana" w:cs="Helvetica"/>
                <w:color w:val="000000"/>
                <w:sz w:val="20"/>
                <w:szCs w:val="20"/>
              </w:rPr>
              <w:t>Der er 32 demensboliger på Bryghuset, fordelt på 3 etager</w:t>
            </w:r>
            <w:r>
              <w:rPr>
                <w:rFonts w:ascii="Verdana" w:hAnsi="Verdana" w:cs="Helvetica"/>
                <w:color w:val="000000"/>
                <w:sz w:val="22"/>
                <w:szCs w:val="22"/>
              </w:rPr>
              <w:t xml:space="preserve"> </w:t>
            </w:r>
            <w:r>
              <w:rPr>
                <w:rFonts w:ascii="Verdana" w:hAnsi="Verdana" w:cs="Helvetica"/>
                <w:color w:val="000000"/>
                <w:sz w:val="20"/>
                <w:szCs w:val="20"/>
              </w:rPr>
              <w:t>med hver deres fælles dagligstue og køkken/alrum.</w:t>
            </w:r>
            <w:r>
              <w:rPr>
                <w:rFonts w:ascii="Verdana" w:hAnsi="Verdana" w:cs="Helvetica"/>
                <w:color w:val="000000"/>
                <w:sz w:val="22"/>
                <w:szCs w:val="22"/>
              </w:rPr>
              <w:t xml:space="preserve"> </w:t>
            </w:r>
            <w:r w:rsidRPr="00186B53">
              <w:rPr>
                <w:rFonts w:ascii="Verdana" w:hAnsi="Verdana" w:cs="Helvetica"/>
                <w:color w:val="000000"/>
                <w:sz w:val="20"/>
                <w:szCs w:val="20"/>
              </w:rPr>
              <w:t>Boligerne f</w:t>
            </w:r>
            <w:r>
              <w:rPr>
                <w:rFonts w:ascii="Verdana" w:hAnsi="Verdana" w:cs="Helvetica"/>
                <w:color w:val="000000"/>
                <w:sz w:val="20"/>
                <w:szCs w:val="20"/>
              </w:rPr>
              <w:t xml:space="preserve">remstår lyse og pæne og er godt indrettede. </w:t>
            </w:r>
          </w:p>
          <w:p w:rsidR="0019638A" w:rsidRDefault="0019638A" w:rsidP="0019638A">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Fra boligenhederne er der udgang til overdækket svalegang, og nogle beboere nyder at sidde ude på svalegangen og nyde udsigten, når vejret tillader det. </w:t>
            </w:r>
          </w:p>
          <w:p w:rsidR="0019638A" w:rsidRDefault="0019638A" w:rsidP="0019638A">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I forbindelsen med udbygningen i 2009 blev der etableret en altan til glæde for beboerne. </w:t>
            </w:r>
          </w:p>
          <w:p w:rsidR="0019638A" w:rsidRDefault="0019638A" w:rsidP="0019638A">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Til Bryghuset er der endvidere dagcenterfaciliteter samt café. </w:t>
            </w:r>
          </w:p>
          <w:p w:rsidR="0019638A" w:rsidRDefault="0019638A" w:rsidP="0019638A">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Tilsynet er udført på 1. sal Tårnet. </w:t>
            </w:r>
          </w:p>
          <w:p w:rsidR="0019638A" w:rsidRDefault="0019638A" w:rsidP="0019638A">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boliger og fællesarealer, som tilsynsførende har set ved Tilsynet har været rengjorte og ryddelige og der er ikke observeret forhold, som personalet skal tage sig af.</w:t>
            </w:r>
          </w:p>
          <w:p w:rsidR="00151D1C" w:rsidRDefault="00151D1C" w:rsidP="0019638A">
            <w:pPr>
              <w:autoSpaceDE w:val="0"/>
              <w:autoSpaceDN w:val="0"/>
              <w:adjustRightInd w:val="0"/>
              <w:rPr>
                <w:rFonts w:ascii="Verdana" w:hAnsi="Verdana" w:cs="Helvetica"/>
                <w:color w:val="000000"/>
              </w:rPr>
            </w:pPr>
          </w:p>
        </w:tc>
      </w:tr>
    </w:tbl>
    <w:p w:rsidR="001B432A" w:rsidRDefault="001B432A" w:rsidP="00151D1C">
      <w:pPr>
        <w:autoSpaceDE w:val="0"/>
        <w:autoSpaceDN w:val="0"/>
        <w:adjustRightInd w:val="0"/>
        <w:rPr>
          <w:rFonts w:ascii="Verdana" w:hAnsi="Verdana" w:cs="Helvetica"/>
          <w:b/>
          <w:color w:val="000000"/>
          <w:sz w:val="20"/>
          <w:szCs w:val="20"/>
        </w:rPr>
      </w:pPr>
    </w:p>
    <w:p w:rsidR="001B432A" w:rsidRDefault="001B432A" w:rsidP="00151D1C">
      <w:pPr>
        <w:autoSpaceDE w:val="0"/>
        <w:autoSpaceDN w:val="0"/>
        <w:adjustRightInd w:val="0"/>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w:t>
      </w:r>
      <w:r w:rsidR="00151D1C">
        <w:rPr>
          <w:rFonts w:ascii="Verdana" w:hAnsi="Verdana" w:cs="Helvetica"/>
          <w:b/>
          <w:color w:val="000000"/>
          <w:sz w:val="20"/>
          <w:szCs w:val="20"/>
        </w:rPr>
        <w:t>. Ændringer i beboersammensætning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F7E63">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19638A" w:rsidRDefault="00151D1C">
            <w:pPr>
              <w:rPr>
                <w:rFonts w:ascii="Verdana" w:hAnsi="Verdana"/>
                <w:sz w:val="20"/>
                <w:szCs w:val="20"/>
              </w:rPr>
            </w:pPr>
            <w:r w:rsidRPr="0019638A">
              <w:rPr>
                <w:rFonts w:ascii="Verdana" w:hAnsi="Verdana"/>
                <w:sz w:val="20"/>
                <w:szCs w:val="20"/>
              </w:rPr>
              <w:t>Ledelsen oplyser, at der ikke er sket væsentlige ændringer i beboersammensætning siden sidste tilsyn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F7E63" w:rsidRPr="001F7E63" w:rsidRDefault="001F7E63" w:rsidP="001F7E63">
            <w:pPr>
              <w:rPr>
                <w:rFonts w:ascii="Verdana" w:hAnsi="Verdana"/>
                <w:sz w:val="20"/>
                <w:szCs w:val="20"/>
              </w:rPr>
            </w:pPr>
            <w:r w:rsidRPr="001F7E63">
              <w:rPr>
                <w:rFonts w:ascii="Verdana" w:hAnsi="Verdana"/>
                <w:sz w:val="20"/>
                <w:szCs w:val="20"/>
              </w:rPr>
              <w:t>Ledelsen oplyser, at beboersammensætningen er ændret således at der er:</w:t>
            </w:r>
          </w:p>
          <w:p w:rsidR="001F7E63" w:rsidRPr="001F7E63" w:rsidRDefault="001F7E63" w:rsidP="001F7E63">
            <w:pPr>
              <w:pStyle w:val="Listeafsnit"/>
              <w:numPr>
                <w:ilvl w:val="0"/>
                <w:numId w:val="5"/>
              </w:numPr>
              <w:rPr>
                <w:rFonts w:ascii="Verdana" w:hAnsi="Verdana"/>
                <w:sz w:val="20"/>
                <w:szCs w:val="20"/>
              </w:rPr>
            </w:pPr>
            <w:r w:rsidRPr="001F7E63">
              <w:rPr>
                <w:rFonts w:ascii="Verdana" w:hAnsi="Verdana"/>
                <w:sz w:val="20"/>
                <w:szCs w:val="20"/>
              </w:rPr>
              <w:t>Flere plejekrævende beboere</w:t>
            </w:r>
          </w:p>
          <w:p w:rsidR="001F7E63" w:rsidRPr="001F7E63" w:rsidRDefault="001F7E63" w:rsidP="001F7E63">
            <w:pPr>
              <w:pStyle w:val="Listeafsnit"/>
              <w:numPr>
                <w:ilvl w:val="0"/>
                <w:numId w:val="5"/>
              </w:numPr>
              <w:rPr>
                <w:rFonts w:ascii="Verdana" w:hAnsi="Verdana"/>
                <w:sz w:val="20"/>
                <w:szCs w:val="20"/>
              </w:rPr>
            </w:pPr>
            <w:r w:rsidRPr="001F7E63">
              <w:rPr>
                <w:rFonts w:ascii="Verdana" w:hAnsi="Verdana"/>
                <w:sz w:val="20"/>
                <w:szCs w:val="20"/>
              </w:rPr>
              <w:t>Flere selvhjulpne beboere</w:t>
            </w:r>
          </w:p>
          <w:p w:rsidR="001F7E63" w:rsidRPr="001F7E63" w:rsidRDefault="001F7E63" w:rsidP="001F7E63">
            <w:pPr>
              <w:pStyle w:val="Listeafsnit"/>
              <w:numPr>
                <w:ilvl w:val="0"/>
                <w:numId w:val="5"/>
              </w:numPr>
              <w:rPr>
                <w:rFonts w:ascii="Verdana" w:hAnsi="Verdana"/>
                <w:sz w:val="20"/>
                <w:szCs w:val="20"/>
              </w:rPr>
            </w:pPr>
            <w:r w:rsidRPr="001F7E63">
              <w:rPr>
                <w:rFonts w:ascii="Verdana" w:hAnsi="Verdana"/>
                <w:sz w:val="20"/>
                <w:szCs w:val="20"/>
              </w:rPr>
              <w:t>Flere demente beboere</w:t>
            </w:r>
          </w:p>
          <w:p w:rsidR="005E43C3" w:rsidRPr="001F7E63" w:rsidRDefault="001F7E63" w:rsidP="001F7E63">
            <w:pPr>
              <w:pStyle w:val="Listeafsnit"/>
              <w:numPr>
                <w:ilvl w:val="0"/>
                <w:numId w:val="5"/>
              </w:numPr>
              <w:rPr>
                <w:rFonts w:ascii="Verdana" w:hAnsi="Verdana"/>
                <w:sz w:val="20"/>
                <w:szCs w:val="20"/>
              </w:rPr>
            </w:pPr>
            <w:r w:rsidRPr="001F7E63">
              <w:rPr>
                <w:rFonts w:ascii="Verdana" w:hAnsi="Verdana"/>
                <w:sz w:val="20"/>
                <w:szCs w:val="20"/>
              </w:rPr>
              <w:t>Andre</w:t>
            </w:r>
          </w:p>
        </w:tc>
      </w:tr>
    </w:tbl>
    <w:p w:rsidR="005E43C3" w:rsidRDefault="005E43C3" w:rsidP="005E43C3">
      <w:pPr>
        <w:autoSpaceDE w:val="0"/>
        <w:autoSpaceDN w:val="0"/>
        <w:adjustRightInd w:val="0"/>
        <w:ind w:left="644"/>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w:t>
      </w:r>
      <w:r w:rsidR="00151D1C">
        <w:rPr>
          <w:rFonts w:ascii="Verdana" w:hAnsi="Verdana" w:cs="Helvetica"/>
          <w:b/>
          <w:color w:val="000000"/>
          <w:sz w:val="20"/>
          <w:szCs w:val="20"/>
        </w:rPr>
        <w:t>. Ændringer i personalesituation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462"/>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19638A" w:rsidRDefault="00151D1C">
            <w:pPr>
              <w:autoSpaceDE w:val="0"/>
              <w:autoSpaceDN w:val="0"/>
              <w:adjustRightInd w:val="0"/>
              <w:rPr>
                <w:rFonts w:ascii="Verdana" w:hAnsi="Verdana" w:cs="Helvetica"/>
                <w:b/>
                <w:sz w:val="20"/>
                <w:szCs w:val="20"/>
              </w:rPr>
            </w:pPr>
            <w:r w:rsidRPr="0019638A">
              <w:rPr>
                <w:rFonts w:ascii="Verdana" w:hAnsi="Verdana"/>
                <w:sz w:val="20"/>
                <w:szCs w:val="20"/>
              </w:rPr>
              <w:t>Ledelsen oplyser, at der ikke er sket væsentlige ændringer i personalesammensætningen siden sidste tilsyn</w:t>
            </w:r>
          </w:p>
        </w:tc>
      </w:tr>
      <w:tr w:rsidR="00151D1C" w:rsidTr="0056686B">
        <w:trPr>
          <w:trHeight w:val="813"/>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b/>
                <w:color w:val="000000"/>
                <w:sz w:val="20"/>
                <w:szCs w:val="20"/>
              </w:rPr>
            </w:pPr>
          </w:p>
          <w:p w:rsidR="0019638A" w:rsidRDefault="0019638A">
            <w:pPr>
              <w:autoSpaceDE w:val="0"/>
              <w:autoSpaceDN w:val="0"/>
              <w:adjustRightInd w:val="0"/>
              <w:rPr>
                <w:rFonts w:ascii="Verdana" w:hAnsi="Verdana" w:cs="Helvetica"/>
                <w:b/>
                <w:color w:val="000000"/>
                <w:sz w:val="20"/>
                <w:szCs w:val="20"/>
              </w:rPr>
            </w:pPr>
          </w:p>
          <w:p w:rsidR="0019638A" w:rsidRDefault="0019638A">
            <w:pPr>
              <w:autoSpaceDE w:val="0"/>
              <w:autoSpaceDN w:val="0"/>
              <w:adjustRightInd w:val="0"/>
              <w:rPr>
                <w:rFonts w:ascii="Verdana" w:hAnsi="Verdana" w:cs="Helvetica"/>
                <w:b/>
                <w:color w:val="000000"/>
                <w:sz w:val="20"/>
                <w:szCs w:val="20"/>
              </w:rPr>
            </w:pPr>
          </w:p>
          <w:p w:rsidR="0019638A" w:rsidRDefault="0019638A">
            <w:pPr>
              <w:autoSpaceDE w:val="0"/>
              <w:autoSpaceDN w:val="0"/>
              <w:adjustRightInd w:val="0"/>
              <w:rPr>
                <w:rFonts w:ascii="Verdana" w:hAnsi="Verdana" w:cs="Helvetica"/>
                <w:b/>
                <w:color w:val="000000"/>
                <w:sz w:val="20"/>
                <w:szCs w:val="20"/>
              </w:rPr>
            </w:pPr>
          </w:p>
          <w:p w:rsidR="0019638A" w:rsidRDefault="0019638A">
            <w:pPr>
              <w:autoSpaceDE w:val="0"/>
              <w:autoSpaceDN w:val="0"/>
              <w:adjustRightInd w:val="0"/>
              <w:rPr>
                <w:rFonts w:ascii="Verdana" w:hAnsi="Verdana" w:cs="Helvetica"/>
                <w:b/>
                <w:color w:val="000000"/>
                <w:sz w:val="20"/>
                <w:szCs w:val="20"/>
              </w:rPr>
            </w:pPr>
          </w:p>
          <w:p w:rsidR="0019638A" w:rsidRDefault="0019638A">
            <w:pPr>
              <w:autoSpaceDE w:val="0"/>
              <w:autoSpaceDN w:val="0"/>
              <w:adjustRightInd w:val="0"/>
              <w:rPr>
                <w:rFonts w:ascii="Verdana" w:hAnsi="Verdana" w:cs="Helvetica"/>
                <w:b/>
                <w:color w:val="000000"/>
                <w:sz w:val="20"/>
                <w:szCs w:val="20"/>
              </w:rPr>
            </w:pPr>
          </w:p>
          <w:p w:rsidR="0019638A" w:rsidRDefault="0019638A">
            <w:pPr>
              <w:autoSpaceDE w:val="0"/>
              <w:autoSpaceDN w:val="0"/>
              <w:adjustRightInd w:val="0"/>
              <w:rPr>
                <w:rFonts w:ascii="Verdana" w:hAnsi="Verdana" w:cs="Helvetica"/>
                <w:b/>
                <w:color w:val="000000"/>
                <w:sz w:val="20"/>
                <w:szCs w:val="20"/>
              </w:rPr>
            </w:pPr>
          </w:p>
          <w:p w:rsidR="0019638A" w:rsidRDefault="0019638A">
            <w:pPr>
              <w:autoSpaceDE w:val="0"/>
              <w:autoSpaceDN w:val="0"/>
              <w:adjustRightInd w:val="0"/>
              <w:rPr>
                <w:rFonts w:ascii="Verdana" w:hAnsi="Verdana" w:cs="Helvetica"/>
                <w:b/>
                <w:color w:val="000000"/>
                <w:sz w:val="20"/>
                <w:szCs w:val="20"/>
              </w:rPr>
            </w:pPr>
          </w:p>
          <w:p w:rsidR="0019638A" w:rsidRDefault="0019638A">
            <w:pPr>
              <w:autoSpaceDE w:val="0"/>
              <w:autoSpaceDN w:val="0"/>
              <w:adjustRightInd w:val="0"/>
              <w:rPr>
                <w:rFonts w:ascii="Verdana" w:hAnsi="Verdana" w:cs="Helvetica"/>
                <w:b/>
                <w:color w:val="000000"/>
                <w:sz w:val="20"/>
                <w:szCs w:val="20"/>
              </w:rPr>
            </w:pPr>
          </w:p>
          <w:p w:rsidR="0019638A" w:rsidRDefault="0019638A">
            <w:pPr>
              <w:autoSpaceDE w:val="0"/>
              <w:autoSpaceDN w:val="0"/>
              <w:adjustRightInd w:val="0"/>
              <w:rPr>
                <w:rFonts w:ascii="Verdana" w:hAnsi="Verdana" w:cs="Helvetica"/>
                <w:b/>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56686B" w:rsidRPr="0019638A" w:rsidRDefault="00151D1C" w:rsidP="002B0BED">
            <w:pPr>
              <w:rPr>
                <w:rFonts w:ascii="Verdana" w:hAnsi="Verdana"/>
                <w:sz w:val="20"/>
                <w:szCs w:val="20"/>
              </w:rPr>
            </w:pPr>
            <w:r w:rsidRPr="0019638A">
              <w:rPr>
                <w:rFonts w:ascii="Verdana" w:hAnsi="Verdana"/>
                <w:sz w:val="20"/>
                <w:szCs w:val="20"/>
              </w:rPr>
              <w:t>Ledelsen oplyser, at personalesammensætningen er ændret således at der er:</w:t>
            </w:r>
          </w:p>
          <w:p w:rsidR="002B0BED" w:rsidRPr="0019638A" w:rsidRDefault="002B0BED" w:rsidP="002B0BED">
            <w:pPr>
              <w:pStyle w:val="Listeafsnit"/>
              <w:numPr>
                <w:ilvl w:val="0"/>
                <w:numId w:val="6"/>
              </w:numPr>
              <w:rPr>
                <w:rFonts w:ascii="Verdana" w:hAnsi="Verdana"/>
                <w:sz w:val="20"/>
                <w:szCs w:val="20"/>
              </w:rPr>
            </w:pPr>
            <w:r w:rsidRPr="0019638A">
              <w:rPr>
                <w:rFonts w:ascii="Verdana" w:hAnsi="Verdana"/>
                <w:sz w:val="20"/>
                <w:szCs w:val="20"/>
              </w:rPr>
              <w:t>Flere hjælpere</w:t>
            </w:r>
          </w:p>
          <w:p w:rsidR="002B0BED" w:rsidRPr="0019638A" w:rsidRDefault="002B0BED" w:rsidP="002B0BED">
            <w:pPr>
              <w:pStyle w:val="Listeafsnit"/>
              <w:numPr>
                <w:ilvl w:val="0"/>
                <w:numId w:val="6"/>
              </w:numPr>
              <w:rPr>
                <w:rFonts w:ascii="Verdana" w:hAnsi="Verdana"/>
                <w:sz w:val="20"/>
                <w:szCs w:val="20"/>
              </w:rPr>
            </w:pPr>
            <w:r w:rsidRPr="0019638A">
              <w:rPr>
                <w:rFonts w:ascii="Verdana" w:hAnsi="Verdana"/>
                <w:sz w:val="20"/>
                <w:szCs w:val="20"/>
              </w:rPr>
              <w:t>Færre hjælpere</w:t>
            </w:r>
          </w:p>
          <w:p w:rsidR="002B0BED" w:rsidRPr="0019638A" w:rsidRDefault="002B0BED" w:rsidP="002B0BED">
            <w:pPr>
              <w:pStyle w:val="Listeafsnit"/>
              <w:numPr>
                <w:ilvl w:val="0"/>
                <w:numId w:val="6"/>
              </w:numPr>
              <w:rPr>
                <w:rFonts w:ascii="Verdana" w:hAnsi="Verdana"/>
                <w:sz w:val="20"/>
                <w:szCs w:val="20"/>
              </w:rPr>
            </w:pPr>
            <w:r w:rsidRPr="0019638A">
              <w:rPr>
                <w:rFonts w:ascii="Verdana" w:hAnsi="Verdana"/>
                <w:sz w:val="20"/>
                <w:szCs w:val="20"/>
              </w:rPr>
              <w:t>Flere assistenter</w:t>
            </w:r>
          </w:p>
          <w:p w:rsidR="002B0BED" w:rsidRPr="0019638A" w:rsidRDefault="002B0BED" w:rsidP="002B0BED">
            <w:pPr>
              <w:pStyle w:val="Listeafsnit"/>
              <w:numPr>
                <w:ilvl w:val="0"/>
                <w:numId w:val="6"/>
              </w:numPr>
              <w:rPr>
                <w:rFonts w:ascii="Verdana" w:hAnsi="Verdana"/>
                <w:sz w:val="20"/>
                <w:szCs w:val="20"/>
              </w:rPr>
            </w:pPr>
            <w:r w:rsidRPr="0019638A">
              <w:rPr>
                <w:rFonts w:ascii="Verdana" w:hAnsi="Verdana"/>
                <w:sz w:val="20"/>
                <w:szCs w:val="20"/>
              </w:rPr>
              <w:t>Færre assistenter</w:t>
            </w:r>
          </w:p>
          <w:p w:rsidR="002B0BED" w:rsidRPr="0019638A" w:rsidRDefault="002B0BED" w:rsidP="002B0BED">
            <w:pPr>
              <w:pStyle w:val="Listeafsnit"/>
              <w:numPr>
                <w:ilvl w:val="0"/>
                <w:numId w:val="6"/>
              </w:numPr>
              <w:rPr>
                <w:rFonts w:ascii="Verdana" w:hAnsi="Verdana"/>
                <w:sz w:val="20"/>
                <w:szCs w:val="20"/>
              </w:rPr>
            </w:pPr>
            <w:r w:rsidRPr="0019638A">
              <w:rPr>
                <w:rFonts w:ascii="Verdana" w:hAnsi="Verdana"/>
                <w:sz w:val="20"/>
                <w:szCs w:val="20"/>
              </w:rPr>
              <w:t>Flere sygeplejersker</w:t>
            </w:r>
          </w:p>
          <w:p w:rsidR="002B0BED" w:rsidRPr="0019638A" w:rsidRDefault="002B0BED" w:rsidP="002B0BED">
            <w:pPr>
              <w:pStyle w:val="Listeafsnit"/>
              <w:numPr>
                <w:ilvl w:val="0"/>
                <w:numId w:val="6"/>
              </w:numPr>
              <w:rPr>
                <w:rFonts w:ascii="Verdana" w:hAnsi="Verdana"/>
                <w:sz w:val="20"/>
                <w:szCs w:val="20"/>
              </w:rPr>
            </w:pPr>
            <w:r w:rsidRPr="0019638A">
              <w:rPr>
                <w:rFonts w:ascii="Verdana" w:hAnsi="Verdana"/>
                <w:sz w:val="20"/>
                <w:szCs w:val="20"/>
              </w:rPr>
              <w:t>Færre sygeplejersker</w:t>
            </w:r>
          </w:p>
          <w:p w:rsidR="002B0BED" w:rsidRPr="0019638A" w:rsidRDefault="002B0BED" w:rsidP="002B0BED">
            <w:pPr>
              <w:pStyle w:val="Listeafsnit"/>
              <w:numPr>
                <w:ilvl w:val="0"/>
                <w:numId w:val="6"/>
              </w:numPr>
              <w:rPr>
                <w:rFonts w:ascii="Verdana" w:hAnsi="Verdana"/>
                <w:sz w:val="20"/>
                <w:szCs w:val="20"/>
              </w:rPr>
            </w:pPr>
            <w:r w:rsidRPr="0019638A">
              <w:rPr>
                <w:rFonts w:ascii="Verdana" w:hAnsi="Verdana"/>
                <w:sz w:val="20"/>
                <w:szCs w:val="20"/>
              </w:rPr>
              <w:t>Et større vikarforbrug</w:t>
            </w:r>
          </w:p>
          <w:p w:rsidR="002B0BED" w:rsidRPr="0019638A" w:rsidRDefault="002B0BED" w:rsidP="002B0BED">
            <w:pPr>
              <w:pStyle w:val="Listeafsnit"/>
              <w:numPr>
                <w:ilvl w:val="0"/>
                <w:numId w:val="6"/>
              </w:numPr>
              <w:rPr>
                <w:rFonts w:ascii="Verdana" w:hAnsi="Verdana"/>
                <w:sz w:val="20"/>
                <w:szCs w:val="20"/>
              </w:rPr>
            </w:pPr>
            <w:r w:rsidRPr="0019638A">
              <w:rPr>
                <w:rFonts w:ascii="Verdana" w:hAnsi="Verdana"/>
                <w:sz w:val="20"/>
                <w:szCs w:val="20"/>
              </w:rPr>
              <w:t>Et mindre vikarforbrug</w:t>
            </w:r>
          </w:p>
          <w:p w:rsidR="002B0BED" w:rsidRPr="0019638A" w:rsidRDefault="0019638A" w:rsidP="00EC7725">
            <w:pPr>
              <w:pStyle w:val="Listeafsnit"/>
              <w:numPr>
                <w:ilvl w:val="0"/>
                <w:numId w:val="6"/>
              </w:numPr>
              <w:rPr>
                <w:rFonts w:ascii="Verdana" w:hAnsi="Verdana"/>
                <w:sz w:val="20"/>
                <w:szCs w:val="20"/>
              </w:rPr>
            </w:pPr>
            <w:r w:rsidRPr="0019638A">
              <w:rPr>
                <w:rFonts w:ascii="Verdana" w:hAnsi="Verdana"/>
                <w:sz w:val="20"/>
                <w:szCs w:val="20"/>
              </w:rPr>
              <w:t>A</w:t>
            </w:r>
            <w:r w:rsidR="002B0BED" w:rsidRPr="0019638A">
              <w:rPr>
                <w:rFonts w:ascii="Verdana" w:hAnsi="Verdana"/>
                <w:sz w:val="20"/>
                <w:szCs w:val="20"/>
              </w:rPr>
              <w:t>ndet</w:t>
            </w:r>
            <w:r>
              <w:rPr>
                <w:rFonts w:ascii="Verdana" w:hAnsi="Verdana"/>
                <w:sz w:val="20"/>
                <w:szCs w:val="20"/>
              </w:rPr>
              <w:t xml:space="preserve"> </w:t>
            </w:r>
            <w:r w:rsidR="00EC7725">
              <w:rPr>
                <w:rFonts w:ascii="Verdana" w:hAnsi="Verdana"/>
                <w:sz w:val="20"/>
                <w:szCs w:val="20"/>
              </w:rPr>
              <w:t>–</w:t>
            </w:r>
            <w:r>
              <w:rPr>
                <w:rFonts w:ascii="Verdana" w:hAnsi="Verdana"/>
                <w:sz w:val="20"/>
                <w:szCs w:val="20"/>
              </w:rPr>
              <w:t xml:space="preserve"> </w:t>
            </w:r>
            <w:r w:rsidR="00EC7725">
              <w:rPr>
                <w:rFonts w:ascii="Verdana" w:hAnsi="Verdana"/>
                <w:sz w:val="20"/>
                <w:szCs w:val="20"/>
              </w:rPr>
              <w:t xml:space="preserve">Der er ansat husassistenter til at varetage rengøringsopgaverne, hvorved der frigives mere tid til pleje og omsorg til beboerne. </w:t>
            </w:r>
            <w:r w:rsidR="005E43C3">
              <w:rPr>
                <w:rFonts w:ascii="Verdana" w:hAnsi="Verdana"/>
                <w:sz w:val="20"/>
                <w:szCs w:val="20"/>
              </w:rPr>
              <w:t xml:space="preserve">Der er tillige ansat en pædagog som bidrager til en pædagogisk tilgang og har øje for aktiviteter i hverdagen. </w:t>
            </w:r>
            <w:r w:rsidR="00EC7725">
              <w:rPr>
                <w:rFonts w:ascii="Verdana" w:hAnsi="Verdana"/>
                <w:sz w:val="20"/>
                <w:szCs w:val="20"/>
              </w:rPr>
              <w:t xml:space="preserve">  </w:t>
            </w:r>
          </w:p>
        </w:tc>
      </w:tr>
    </w:tbl>
    <w:p w:rsidR="00151D1C" w:rsidRDefault="00151D1C" w:rsidP="00151D1C">
      <w:pPr>
        <w:autoSpaceDE w:val="0"/>
        <w:autoSpaceDN w:val="0"/>
        <w:adjustRightInd w:val="0"/>
        <w:ind w:left="360"/>
        <w:rPr>
          <w:rFonts w:ascii="Verdana" w:hAnsi="Verdana" w:cs="Helvetica"/>
          <w:b/>
          <w:color w:val="000000"/>
          <w:sz w:val="20"/>
          <w:szCs w:val="20"/>
        </w:rPr>
      </w:pPr>
    </w:p>
    <w:p w:rsidR="00151D1C" w:rsidRPr="001E69B7" w:rsidRDefault="001E69B7" w:rsidP="001E69B7">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00151D1C" w:rsidRPr="001E69B7">
        <w:rPr>
          <w:rFonts w:ascii="Verdana" w:hAnsi="Verdana" w:cs="Helvetica"/>
          <w:b/>
          <w:color w:val="000000"/>
          <w:sz w:val="20"/>
          <w:szCs w:val="20"/>
        </w:rPr>
        <w:t>. ”Tonen” / dialogen på stedet, herunder vurdering af, om der arbejdes værdibaseret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70"/>
        </w:trPr>
        <w:tc>
          <w:tcPr>
            <w:tcW w:w="468" w:type="dxa"/>
            <w:tcBorders>
              <w:top w:val="single" w:sz="4" w:space="0" w:color="auto"/>
              <w:left w:val="single" w:sz="4" w:space="0" w:color="auto"/>
              <w:bottom w:val="single" w:sz="4" w:space="0" w:color="auto"/>
              <w:right w:val="single" w:sz="4" w:space="0" w:color="auto"/>
            </w:tcBorders>
          </w:tcPr>
          <w:p w:rsidR="00151D1C" w:rsidRDefault="00EC7725">
            <w:pPr>
              <w:autoSpaceDE w:val="0"/>
              <w:autoSpaceDN w:val="0"/>
              <w:adjustRightInd w:val="0"/>
              <w:rPr>
                <w:rFonts w:ascii="Helvetica" w:hAnsi="Helvetica" w:cs="Helvetica"/>
                <w:b/>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151D1C" w:rsidRPr="00D37A15" w:rsidRDefault="002B0BED" w:rsidP="0056686B">
            <w:pPr>
              <w:autoSpaceDE w:val="0"/>
              <w:autoSpaceDN w:val="0"/>
              <w:adjustRightInd w:val="0"/>
              <w:rPr>
                <w:rFonts w:ascii="Verdana" w:hAnsi="Verdana" w:cs="Helvetica"/>
                <w:sz w:val="20"/>
                <w:szCs w:val="20"/>
              </w:rPr>
            </w:pPr>
            <w:r w:rsidRPr="00D37A15">
              <w:rPr>
                <w:rFonts w:ascii="Verdana" w:hAnsi="Verdana" w:cs="Helvetica"/>
                <w:sz w:val="20"/>
                <w:szCs w:val="20"/>
              </w:rPr>
              <w:t>Tilsynets vurdering af, hvorvidt der er åben, ærlig og respektfyldt dialogform mellem ledelse, personale og borgere, og om der værnes om tavshedspligten.</w:t>
            </w:r>
          </w:p>
          <w:p w:rsidR="002B0BED" w:rsidRDefault="002B0BED" w:rsidP="0056686B">
            <w:pPr>
              <w:autoSpaceDE w:val="0"/>
              <w:autoSpaceDN w:val="0"/>
              <w:adjustRightInd w:val="0"/>
              <w:rPr>
                <w:rFonts w:ascii="Verdana" w:hAnsi="Verdana" w:cs="Helvetica"/>
                <w:color w:val="000000"/>
                <w:sz w:val="20"/>
                <w:szCs w:val="20"/>
              </w:rPr>
            </w:pPr>
          </w:p>
        </w:tc>
      </w:tr>
    </w:tbl>
    <w:p w:rsidR="00151D1C" w:rsidRDefault="00151D1C" w:rsidP="00151D1C">
      <w:pPr>
        <w:autoSpaceDE w:val="0"/>
        <w:autoSpaceDN w:val="0"/>
        <w:adjustRightInd w:val="0"/>
        <w:rPr>
          <w:rFonts w:ascii="Verdana" w:hAnsi="Verdana" w:cs="Helvetica-Bold"/>
          <w:b/>
          <w:bCs/>
          <w:color w:val="000000"/>
          <w:sz w:val="22"/>
          <w:szCs w:val="22"/>
        </w:rPr>
      </w:pPr>
    </w:p>
    <w:p w:rsidR="002A7F30" w:rsidRDefault="002A7F30" w:rsidP="00151D1C">
      <w:pPr>
        <w:autoSpaceDE w:val="0"/>
        <w:autoSpaceDN w:val="0"/>
        <w:adjustRightInd w:val="0"/>
        <w:rPr>
          <w:rFonts w:ascii="Verdana" w:hAnsi="Verdana" w:cs="Helvetica-Bold"/>
          <w:b/>
          <w:bCs/>
          <w:color w:val="000000"/>
          <w:sz w:val="22"/>
          <w:szCs w:val="22"/>
        </w:rPr>
      </w:pPr>
    </w:p>
    <w:p w:rsidR="000E1C9A" w:rsidRDefault="000E1C9A"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151D1C" w:rsidRDefault="00151D1C" w:rsidP="00151D1C">
      <w:pPr>
        <w:autoSpaceDE w:val="0"/>
        <w:autoSpaceDN w:val="0"/>
        <w:adjustRightInd w:val="0"/>
        <w:rPr>
          <w:rFonts w:ascii="Verdana" w:hAnsi="Verdana" w:cs="Helvetica-Bold"/>
          <w:b/>
          <w:bCs/>
          <w:color w:val="000000"/>
          <w:sz w:val="22"/>
          <w:szCs w:val="22"/>
        </w:rPr>
      </w:pPr>
    </w:p>
    <w:p w:rsidR="001B432A" w:rsidRDefault="001B432A" w:rsidP="00151D1C">
      <w:pPr>
        <w:autoSpaceDE w:val="0"/>
        <w:autoSpaceDN w:val="0"/>
        <w:adjustRightInd w:val="0"/>
        <w:ind w:left="720"/>
        <w:rPr>
          <w:rFonts w:ascii="Verdana" w:hAnsi="Verdana" w:cs="Helvetica-Bold"/>
          <w:b/>
          <w:bCs/>
          <w:color w:val="000000"/>
          <w:sz w:val="20"/>
          <w:szCs w:val="20"/>
        </w:rPr>
      </w:pPr>
    </w:p>
    <w:p w:rsidR="00151D1C" w:rsidRDefault="007066A1"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w:t>
      </w:r>
      <w:r w:rsidR="00151D1C">
        <w:rPr>
          <w:rFonts w:ascii="Verdana" w:hAnsi="Verdana" w:cs="Helvetica-Bold"/>
          <w:b/>
          <w:bCs/>
          <w:color w:val="000000"/>
          <w:sz w:val="20"/>
          <w:szCs w:val="20"/>
        </w:rPr>
        <w:t xml:space="preserve">. </w:t>
      </w:r>
      <w:r>
        <w:rPr>
          <w:rFonts w:ascii="Verdana" w:hAnsi="Verdana" w:cs="Helvetica-Bold"/>
          <w:b/>
          <w:bCs/>
          <w:color w:val="000000"/>
          <w:sz w:val="20"/>
          <w:szCs w:val="20"/>
        </w:rPr>
        <w:t>A</w:t>
      </w:r>
      <w:r w:rsidR="00151D1C">
        <w:rPr>
          <w:rFonts w:ascii="Verdana" w:hAnsi="Verdana" w:cs="Helvetica-Bold"/>
          <w:b/>
          <w:bCs/>
          <w:color w:val="000000"/>
          <w:sz w:val="20"/>
          <w:szCs w:val="20"/>
        </w:rPr>
        <w:t>nsvar</w:t>
      </w:r>
      <w:r w:rsidR="00F11F83">
        <w:rPr>
          <w:rFonts w:ascii="Verdana" w:hAnsi="Verdana" w:cs="Helvetica-Bold"/>
          <w:b/>
          <w:bCs/>
          <w:color w:val="000000"/>
          <w:sz w:val="20"/>
          <w:szCs w:val="20"/>
        </w:rPr>
        <w:t>s</w:t>
      </w:r>
      <w:r w:rsidR="00151D1C">
        <w:rPr>
          <w:rFonts w:ascii="Verdana" w:hAnsi="Verdana" w:cs="Helvetica-Bold"/>
          <w:b/>
          <w:bCs/>
          <w:color w:val="000000"/>
          <w:sz w:val="20"/>
          <w:szCs w:val="20"/>
        </w:rPr>
        <w:t>- og kompetenceforhold</w:t>
      </w:r>
    </w:p>
    <w:p w:rsidR="00151D1C" w:rsidRDefault="007066A1"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w:t>
      </w:r>
      <w:r w:rsidR="00151D1C">
        <w:rPr>
          <w:rFonts w:ascii="Verdana" w:hAnsi="Verdana" w:cs="Helvetica"/>
          <w:color w:val="000000"/>
          <w:sz w:val="20"/>
          <w:szCs w:val="20"/>
        </w:rPr>
        <w:t xml:space="preserve"> om ansvars- og kompetenceforhold </w:t>
      </w:r>
      <w:r>
        <w:rPr>
          <w:rFonts w:ascii="Verdana" w:hAnsi="Verdana" w:cs="Helvetica"/>
          <w:color w:val="000000"/>
          <w:sz w:val="20"/>
          <w:szCs w:val="20"/>
        </w:rPr>
        <w:t>f</w:t>
      </w:r>
      <w:r w:rsidR="00151D1C">
        <w:rPr>
          <w:rFonts w:ascii="Verdana" w:hAnsi="Verdana" w:cs="Helvetica"/>
          <w:color w:val="000000"/>
          <w:sz w:val="20"/>
          <w:szCs w:val="20"/>
        </w:rPr>
        <w:t xml:space="preserve">or personalegrupper tilknyttet pleje, praktisk hjælp og sygepleje.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772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rsidP="007066A1">
            <w:pPr>
              <w:autoSpaceDE w:val="0"/>
              <w:autoSpaceDN w:val="0"/>
              <w:adjustRightInd w:val="0"/>
              <w:rPr>
                <w:rFonts w:ascii="Verdana" w:hAnsi="Verdana" w:cs="Helvetica"/>
                <w:sz w:val="20"/>
                <w:szCs w:val="20"/>
              </w:rPr>
            </w:pPr>
            <w:r w:rsidRPr="00EC7725">
              <w:rPr>
                <w:rFonts w:ascii="Verdana" w:hAnsi="Verdana"/>
                <w:sz w:val="20"/>
                <w:szCs w:val="20"/>
              </w:rPr>
              <w:t xml:space="preserve">Ledelsen oplyser, at der er overensstemmelse mellem beboersammensætning og personalets </w:t>
            </w:r>
            <w:r w:rsidR="007066A1" w:rsidRPr="00EC7725">
              <w:rPr>
                <w:rFonts w:ascii="Verdana" w:hAnsi="Verdana"/>
                <w:sz w:val="20"/>
                <w:szCs w:val="20"/>
              </w:rPr>
              <w:t xml:space="preserve">ansvars- og </w:t>
            </w:r>
            <w:r w:rsidRPr="00EC7725">
              <w:rPr>
                <w:rFonts w:ascii="Verdana" w:hAnsi="Verdana"/>
                <w:sz w:val="20"/>
                <w:szCs w:val="20"/>
              </w:rPr>
              <w:t>kompetence</w:t>
            </w:r>
            <w:r w:rsidR="007066A1" w:rsidRPr="00EC7725">
              <w:rPr>
                <w:rFonts w:ascii="Verdana" w:hAnsi="Verdana"/>
                <w:sz w:val="20"/>
                <w:szCs w:val="20"/>
              </w:rPr>
              <w:t>forhold.</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EC7725" w:rsidRDefault="00151D1C" w:rsidP="000E1C9A">
            <w:pPr>
              <w:rPr>
                <w:rFonts w:ascii="Verdana" w:hAnsi="Verdana" w:cs="Helvetica"/>
                <w:sz w:val="20"/>
                <w:szCs w:val="20"/>
              </w:rPr>
            </w:pPr>
            <w:r w:rsidRPr="00EC7725">
              <w:rPr>
                <w:rFonts w:ascii="Verdana" w:hAnsi="Verdana"/>
                <w:sz w:val="20"/>
                <w:szCs w:val="20"/>
              </w:rPr>
              <w:t xml:space="preserve">Ledelsen oplyser, at der på følgende områder ikke er overensstemmelse mellem beboersammensætning og personalets </w:t>
            </w:r>
            <w:r w:rsidR="007066A1" w:rsidRPr="00EC7725">
              <w:rPr>
                <w:rFonts w:ascii="Verdana" w:hAnsi="Verdana"/>
                <w:sz w:val="20"/>
                <w:szCs w:val="20"/>
              </w:rPr>
              <w:t xml:space="preserve">ansvars- og </w:t>
            </w:r>
            <w:r w:rsidRPr="00EC7725">
              <w:rPr>
                <w:rFonts w:ascii="Verdana" w:hAnsi="Verdana"/>
                <w:sz w:val="20"/>
                <w:szCs w:val="20"/>
              </w:rPr>
              <w:t>kompetence</w:t>
            </w:r>
            <w:r w:rsidR="007066A1" w:rsidRPr="00EC7725">
              <w:rPr>
                <w:rFonts w:ascii="Verdana" w:hAnsi="Verdana"/>
                <w:sz w:val="20"/>
                <w:szCs w:val="20"/>
              </w:rPr>
              <w:t>forhold:</w:t>
            </w:r>
          </w:p>
        </w:tc>
      </w:tr>
    </w:tbl>
    <w:p w:rsidR="00151D1C" w:rsidRDefault="00151D1C" w:rsidP="00151D1C">
      <w:pPr>
        <w:autoSpaceDE w:val="0"/>
        <w:autoSpaceDN w:val="0"/>
        <w:adjustRightInd w:val="0"/>
        <w:ind w:left="36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2</w:t>
      </w:r>
      <w:r>
        <w:rPr>
          <w:rFonts w:ascii="Verdana" w:hAnsi="Verdana" w:cs="Helvetica-Bold"/>
          <w:b/>
          <w:bCs/>
          <w:color w:val="000000"/>
          <w:sz w:val="20"/>
          <w:szCs w:val="20"/>
        </w:rPr>
        <w:t>. Oplæring og introduktion til nyansatte og afløsere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w:t>
      </w:r>
      <w:r w:rsidR="00E01486">
        <w:rPr>
          <w:rFonts w:ascii="Verdana" w:hAnsi="Verdana" w:cs="Helvetica"/>
          <w:color w:val="000000"/>
          <w:sz w:val="20"/>
          <w:szCs w:val="20"/>
        </w:rPr>
        <w:t xml:space="preserve"> viden om </w:t>
      </w:r>
      <w:r>
        <w:rPr>
          <w:rFonts w:ascii="Verdana" w:hAnsi="Verdana" w:cs="Helvetica"/>
          <w:color w:val="000000"/>
          <w:sz w:val="20"/>
          <w:szCs w:val="20"/>
        </w:rPr>
        <w:t>gældende lovgivning, procedurer, instrukser og kvalitetsstandarder. Det anføres, om det forespurgte personale er enig</w:t>
      </w:r>
      <w:r w:rsidR="00097699">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772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rsidP="00E01486">
            <w:pPr>
              <w:autoSpaceDE w:val="0"/>
              <w:autoSpaceDN w:val="0"/>
              <w:adjustRightInd w:val="0"/>
              <w:rPr>
                <w:rFonts w:ascii="Verdana" w:hAnsi="Verdana" w:cs="Helvetica"/>
                <w:sz w:val="20"/>
                <w:szCs w:val="20"/>
              </w:rPr>
            </w:pPr>
            <w:r w:rsidRPr="00EC7725">
              <w:rPr>
                <w:rFonts w:ascii="Verdana" w:hAnsi="Verdana"/>
                <w:sz w:val="20"/>
                <w:szCs w:val="20"/>
              </w:rPr>
              <w:t>Ledelsen oplyser, at der iværksættes oplæring/introduktion til nyansatte og afløsere</w:t>
            </w:r>
            <w:r w:rsidR="00E01486" w:rsidRPr="00EC7725">
              <w:rPr>
                <w:rFonts w:ascii="Verdana" w:hAnsi="Verdana"/>
                <w:sz w:val="20"/>
                <w:szCs w:val="20"/>
              </w:rPr>
              <w:t xml:space="preserve">. </w:t>
            </w:r>
            <w:r w:rsidR="009B081C" w:rsidRPr="00EC7725">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rsidP="00E01486">
            <w:pPr>
              <w:autoSpaceDE w:val="0"/>
              <w:autoSpaceDN w:val="0"/>
              <w:adjustRightInd w:val="0"/>
              <w:rPr>
                <w:rFonts w:ascii="Verdana" w:hAnsi="Verdana" w:cs="Helvetica"/>
                <w:sz w:val="20"/>
                <w:szCs w:val="20"/>
              </w:rPr>
            </w:pPr>
            <w:r w:rsidRPr="00EC7725">
              <w:rPr>
                <w:rFonts w:ascii="Verdana" w:hAnsi="Verdana"/>
                <w:sz w:val="20"/>
                <w:szCs w:val="20"/>
              </w:rPr>
              <w:t>Ledelsen oplyser, at der ikke iværksættes oplæring/introduktion til nyansatte og afløsere</w:t>
            </w:r>
            <w:r w:rsidR="00E01486" w:rsidRPr="00EC7725">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772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pPr>
              <w:autoSpaceDE w:val="0"/>
              <w:autoSpaceDN w:val="0"/>
              <w:adjustRightInd w:val="0"/>
              <w:rPr>
                <w:rFonts w:ascii="Verdana" w:hAnsi="Verdana" w:cs="Helvetica"/>
                <w:sz w:val="20"/>
                <w:szCs w:val="20"/>
              </w:rPr>
            </w:pPr>
            <w:r w:rsidRPr="00EC7725">
              <w:rPr>
                <w:rFonts w:ascii="Verdana" w:hAnsi="Verdana"/>
                <w:sz w:val="20"/>
                <w:szCs w:val="20"/>
              </w:rPr>
              <w:t>Personalet udtrykker enighed med ledelsens oplysninger</w:t>
            </w:r>
            <w:r w:rsidR="00F11F83" w:rsidRPr="00EC7725">
              <w:rPr>
                <w:rFonts w:ascii="Verdana" w:hAnsi="Verdan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pPr>
              <w:autoSpaceDE w:val="0"/>
              <w:autoSpaceDN w:val="0"/>
              <w:adjustRightInd w:val="0"/>
              <w:rPr>
                <w:rFonts w:ascii="Verdana" w:hAnsi="Verdana" w:cs="Helvetica"/>
                <w:sz w:val="20"/>
                <w:szCs w:val="20"/>
              </w:rPr>
            </w:pPr>
            <w:r w:rsidRPr="00EC7725">
              <w:rPr>
                <w:rFonts w:ascii="Verdana" w:hAnsi="Verdana"/>
                <w:sz w:val="20"/>
                <w:szCs w:val="20"/>
              </w:rPr>
              <w:t>Personalet udtrykker uenighed med ledelsens oplysninger</w:t>
            </w:r>
            <w:r w:rsidR="00F11F83" w:rsidRPr="00EC7725">
              <w:rPr>
                <w:rFonts w:ascii="Verdana" w:hAnsi="Verdana"/>
                <w:sz w:val="20"/>
                <w:szCs w:val="20"/>
              </w:rPr>
              <w:t>.</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3</w:t>
      </w:r>
      <w:r>
        <w:rPr>
          <w:rFonts w:ascii="Verdana" w:hAnsi="Verdana" w:cs="Helvetica-Bold"/>
          <w:b/>
          <w:bCs/>
          <w:color w:val="000000"/>
          <w:sz w:val="20"/>
          <w:szCs w:val="20"/>
        </w:rPr>
        <w:t>. Specifik oplæring til personalet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opgaver, foretages </w:t>
      </w:r>
      <w:r w:rsidR="00E01486">
        <w:rPr>
          <w:rFonts w:ascii="Verdana" w:hAnsi="Verdana" w:cs="Helvetica"/>
          <w:color w:val="000000"/>
          <w:sz w:val="20"/>
          <w:szCs w:val="20"/>
        </w:rPr>
        <w:t>individue</w:t>
      </w:r>
      <w:r w:rsidR="00A718E8">
        <w:rPr>
          <w:rFonts w:ascii="Verdana" w:hAnsi="Verdana" w:cs="Helvetica"/>
          <w:color w:val="000000"/>
          <w:sz w:val="20"/>
          <w:szCs w:val="20"/>
        </w:rPr>
        <w:t xml:space="preserve">l </w:t>
      </w:r>
      <w:r>
        <w:rPr>
          <w:rFonts w:ascii="Verdana" w:hAnsi="Verdana" w:cs="Helvetica"/>
          <w:color w:val="000000"/>
          <w:sz w:val="20"/>
          <w:szCs w:val="20"/>
        </w:rPr>
        <w:t>oplæring af personalet</w:t>
      </w:r>
      <w:r w:rsidR="00A718E8">
        <w:rPr>
          <w:rFonts w:ascii="Verdana" w:hAnsi="Verdana" w:cs="Helvetica"/>
          <w:color w:val="000000"/>
          <w:sz w:val="20"/>
          <w:szCs w:val="20"/>
        </w:rPr>
        <w:t>, samt sikrer korrekt dokumentation</w:t>
      </w:r>
      <w:r>
        <w:rPr>
          <w:rFonts w:ascii="Verdana" w:hAnsi="Verdana" w:cs="Helvetica"/>
          <w:color w:val="000000"/>
          <w:sz w:val="20"/>
          <w:szCs w:val="20"/>
        </w:rPr>
        <w:t>.</w:t>
      </w:r>
      <w:r w:rsidR="00A718E8">
        <w:rPr>
          <w:rFonts w:ascii="Verdana" w:hAnsi="Verdana" w:cs="Helvetica"/>
          <w:color w:val="000000"/>
          <w:sz w:val="20"/>
          <w:szCs w:val="20"/>
        </w:rPr>
        <w:t xml:space="preserve"> </w:t>
      </w:r>
      <w:r>
        <w:rPr>
          <w:rFonts w:ascii="Verdana" w:hAnsi="Verdana" w:cs="Helvetica"/>
          <w:color w:val="000000"/>
          <w:sz w:val="20"/>
          <w:szCs w:val="20"/>
        </w:rPr>
        <w:t>Det anføres, om det forespurgte personale er enig</w:t>
      </w:r>
      <w:r w:rsidR="00235AFA">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772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rsidP="00A718E8">
            <w:pPr>
              <w:autoSpaceDE w:val="0"/>
              <w:autoSpaceDN w:val="0"/>
              <w:adjustRightInd w:val="0"/>
              <w:rPr>
                <w:rFonts w:ascii="Verdana" w:hAnsi="Verdana" w:cs="Helvetica"/>
                <w:sz w:val="20"/>
                <w:szCs w:val="20"/>
              </w:rPr>
            </w:pPr>
            <w:r w:rsidRPr="00EC7725">
              <w:rPr>
                <w:rFonts w:ascii="Verdana" w:hAnsi="Verdana"/>
                <w:sz w:val="20"/>
                <w:szCs w:val="20"/>
              </w:rPr>
              <w:t xml:space="preserve">Ledelsen oplyser, at der foretages </w:t>
            </w:r>
            <w:r w:rsidR="00A718E8" w:rsidRPr="00EC7725">
              <w:rPr>
                <w:rFonts w:ascii="Verdana" w:hAnsi="Verdana"/>
                <w:sz w:val="20"/>
                <w:szCs w:val="20"/>
              </w:rPr>
              <w:t xml:space="preserve">individuel </w:t>
            </w:r>
            <w:r w:rsidRPr="00EC7725">
              <w:rPr>
                <w:rFonts w:ascii="Verdana" w:hAnsi="Verdana"/>
                <w:sz w:val="20"/>
                <w:szCs w:val="20"/>
              </w:rPr>
              <w:t>oplæring</w:t>
            </w:r>
            <w:r w:rsidR="00A718E8" w:rsidRPr="00EC7725">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rsidP="00A718E8">
            <w:pPr>
              <w:autoSpaceDE w:val="0"/>
              <w:autoSpaceDN w:val="0"/>
              <w:adjustRightInd w:val="0"/>
              <w:rPr>
                <w:rFonts w:ascii="Verdana" w:hAnsi="Verdana" w:cs="Helvetica"/>
                <w:sz w:val="20"/>
                <w:szCs w:val="20"/>
              </w:rPr>
            </w:pPr>
            <w:r w:rsidRPr="00EC7725">
              <w:rPr>
                <w:rFonts w:ascii="Verdana" w:hAnsi="Verdana"/>
                <w:sz w:val="20"/>
                <w:szCs w:val="20"/>
              </w:rPr>
              <w:t xml:space="preserve">Ledelsen oplyser, at der ikke/sjældent foretages </w:t>
            </w:r>
            <w:r w:rsidR="00A718E8" w:rsidRPr="00EC7725">
              <w:rPr>
                <w:rFonts w:ascii="Verdana" w:hAnsi="Verdana"/>
                <w:sz w:val="20"/>
                <w:szCs w:val="20"/>
              </w:rPr>
              <w:t xml:space="preserve">individuel </w:t>
            </w:r>
            <w:r w:rsidRPr="00EC7725">
              <w:rPr>
                <w:rFonts w:ascii="Verdana" w:hAnsi="Verdana"/>
                <w:sz w:val="20"/>
                <w:szCs w:val="20"/>
              </w:rPr>
              <w:t>oplæring</w:t>
            </w:r>
            <w:r w:rsidR="00A718E8" w:rsidRPr="00EC7725">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772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pPr>
              <w:autoSpaceDE w:val="0"/>
              <w:autoSpaceDN w:val="0"/>
              <w:adjustRightInd w:val="0"/>
              <w:rPr>
                <w:rFonts w:ascii="Verdana" w:hAnsi="Verdana" w:cs="Helvetica"/>
                <w:sz w:val="20"/>
                <w:szCs w:val="20"/>
              </w:rPr>
            </w:pPr>
            <w:r w:rsidRPr="00EC7725">
              <w:rPr>
                <w:rFonts w:ascii="Verdana" w:hAnsi="Verdana"/>
                <w:sz w:val="20"/>
                <w:szCs w:val="20"/>
              </w:rPr>
              <w:t>Personalet udtrykker enighed med ledelsens oplysninger.</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pPr>
              <w:autoSpaceDE w:val="0"/>
              <w:autoSpaceDN w:val="0"/>
              <w:adjustRightInd w:val="0"/>
              <w:rPr>
                <w:rFonts w:ascii="Verdana" w:hAnsi="Verdana" w:cs="Helvetica"/>
                <w:sz w:val="20"/>
                <w:szCs w:val="20"/>
              </w:rPr>
            </w:pPr>
            <w:r w:rsidRPr="00EC7725">
              <w:rPr>
                <w:rFonts w:ascii="Verdana" w:hAnsi="Verdana"/>
                <w:sz w:val="20"/>
                <w:szCs w:val="20"/>
              </w:rPr>
              <w:t>Personalet udtrykker uenighed med ledelsens oplysninger.</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4C7059">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772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282244" w:rsidP="004C7059">
            <w:pPr>
              <w:autoSpaceDE w:val="0"/>
              <w:autoSpaceDN w:val="0"/>
              <w:adjustRightInd w:val="0"/>
              <w:rPr>
                <w:rFonts w:ascii="Verdana" w:hAnsi="Verdana" w:cs="Helvetica"/>
                <w:sz w:val="20"/>
                <w:szCs w:val="20"/>
              </w:rPr>
            </w:pPr>
            <w:r w:rsidRPr="00EC7725">
              <w:rPr>
                <w:rFonts w:ascii="Verdana" w:hAnsi="Verdana" w:cs="Helvetica"/>
                <w:sz w:val="20"/>
                <w:szCs w:val="20"/>
              </w:rPr>
              <w:t xml:space="preserve">Ledelsen oplyser, at utilsigtede hændelser </w:t>
            </w:r>
            <w:proofErr w:type="spellStart"/>
            <w:r w:rsidRPr="00EC7725">
              <w:rPr>
                <w:rFonts w:ascii="Verdana" w:hAnsi="Verdana" w:cs="Helvetica"/>
                <w:sz w:val="20"/>
                <w:szCs w:val="20"/>
              </w:rPr>
              <w:t>indrapporteres</w:t>
            </w:r>
            <w:proofErr w:type="spellEnd"/>
            <w:r w:rsidRPr="00EC7725">
              <w:rPr>
                <w:rFonts w:ascii="Verdana" w:hAnsi="Verdana" w:cs="Helvetica"/>
                <w:sz w:val="20"/>
                <w:szCs w:val="20"/>
              </w:rPr>
              <w:t xml:space="preserve"> elektronisk, og at der følges op på hændelserne sammen med medarbejderne med henblik på læring</w:t>
            </w:r>
            <w:r w:rsidR="004C7059" w:rsidRPr="00EC7725">
              <w:rPr>
                <w:rFonts w:ascii="Verdana" w:hAnsi="Verdana" w:cs="Helvetica"/>
                <w:sz w:val="20"/>
                <w:szCs w:val="20"/>
              </w:rPr>
              <w:t xml:space="preserve">. </w:t>
            </w:r>
            <w:r w:rsidRPr="00EC7725">
              <w:rPr>
                <w:rFonts w:ascii="Verdana" w:hAnsi="Verdana" w:cs="Helvetic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rsidP="004C7059">
            <w:pPr>
              <w:autoSpaceDE w:val="0"/>
              <w:autoSpaceDN w:val="0"/>
              <w:adjustRightInd w:val="0"/>
              <w:rPr>
                <w:rFonts w:ascii="Verdana" w:hAnsi="Verdana" w:cs="Helvetica"/>
                <w:sz w:val="20"/>
                <w:szCs w:val="20"/>
              </w:rPr>
            </w:pPr>
            <w:r w:rsidRPr="00EC7725">
              <w:rPr>
                <w:rFonts w:ascii="Verdana" w:hAnsi="Verdana" w:cs="Helvetica"/>
                <w:sz w:val="20"/>
                <w:szCs w:val="20"/>
              </w:rPr>
              <w:t>Ledelsen oplyser, at util</w:t>
            </w:r>
            <w:r w:rsidR="00F11F83" w:rsidRPr="00EC7725">
              <w:rPr>
                <w:rFonts w:ascii="Verdana" w:hAnsi="Verdana" w:cs="Helvetica"/>
                <w:sz w:val="20"/>
                <w:szCs w:val="20"/>
              </w:rPr>
              <w:t xml:space="preserve">sigtede hændelser endnu ikke </w:t>
            </w:r>
            <w:r w:rsidRPr="00EC7725">
              <w:rPr>
                <w:rFonts w:ascii="Verdana" w:hAnsi="Verdana" w:cs="Helvetica"/>
                <w:sz w:val="20"/>
                <w:szCs w:val="20"/>
              </w:rPr>
              <w:t>rapporteres elektronisk, og at der ikke følges op på hændelserne sammen med medarbejderne med henblik på læring</w:t>
            </w:r>
            <w:r w:rsidR="004C7059" w:rsidRPr="00EC7725">
              <w:rPr>
                <w:rFonts w:ascii="Verdana" w:hAnsi="Verdana" w:cs="Helvetica"/>
                <w:sz w:val="20"/>
                <w:szCs w:val="20"/>
              </w:rPr>
              <w:t xml:space="preserve">. </w:t>
            </w:r>
          </w:p>
        </w:tc>
      </w:tr>
    </w:tbl>
    <w:p w:rsidR="00151D1C" w:rsidRDefault="00151D1C" w:rsidP="00151D1C">
      <w:pPr>
        <w:autoSpaceDE w:val="0"/>
        <w:autoSpaceDN w:val="0"/>
        <w:adjustRightInd w:val="0"/>
        <w:rPr>
          <w:rFonts w:ascii="Verdana" w:hAnsi="Verdana" w:cs="Helvetica-Bold"/>
          <w:b/>
          <w:bCs/>
          <w:color w:val="000000"/>
          <w:sz w:val="22"/>
          <w:szCs w:val="22"/>
        </w:rPr>
      </w:pPr>
    </w:p>
    <w:p w:rsidR="00151D1C" w:rsidRPr="004C7059" w:rsidRDefault="009A7C9E" w:rsidP="004C7059">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w:t>
      </w:r>
      <w:r w:rsidR="004C7059" w:rsidRPr="004C7059">
        <w:rPr>
          <w:rFonts w:ascii="Verdana" w:hAnsi="Verdana" w:cs="Helvetica-Bold"/>
          <w:b/>
          <w:bCs/>
          <w:color w:val="000000"/>
          <w:sz w:val="20"/>
          <w:szCs w:val="20"/>
        </w:rPr>
        <w:t>5</w:t>
      </w:r>
      <w:r w:rsidR="00151D1C" w:rsidRPr="004C7059">
        <w:rPr>
          <w:rFonts w:ascii="Verdana" w:hAnsi="Verdana" w:cs="Helvetica-Bold"/>
          <w:b/>
          <w:bCs/>
          <w:color w:val="000000"/>
          <w:sz w:val="20"/>
          <w:szCs w:val="20"/>
        </w:rPr>
        <w:t>. Egenkontrol af sundhedsfaglig dokumentation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7725">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rsidP="005C171E">
            <w:pPr>
              <w:autoSpaceDE w:val="0"/>
              <w:autoSpaceDN w:val="0"/>
              <w:adjustRightInd w:val="0"/>
              <w:rPr>
                <w:rFonts w:ascii="Verdana" w:hAnsi="Verdana" w:cs="Helvetica-Bold"/>
                <w:bCs/>
                <w:sz w:val="20"/>
                <w:szCs w:val="20"/>
              </w:rPr>
            </w:pPr>
            <w:r w:rsidRPr="00EC7725">
              <w:rPr>
                <w:rFonts w:ascii="Verdana" w:hAnsi="Verdana" w:cs="Helvetica-Bold"/>
                <w:bCs/>
                <w:sz w:val="20"/>
                <w:szCs w:val="20"/>
              </w:rPr>
              <w:t>Ledelsen oplyser, at der foretage</w:t>
            </w:r>
            <w:r w:rsidR="005C171E" w:rsidRPr="00EC7725">
              <w:rPr>
                <w:rFonts w:ascii="Verdana" w:hAnsi="Verdana" w:cs="Helvetica-Bold"/>
                <w:bCs/>
                <w:sz w:val="20"/>
                <w:szCs w:val="20"/>
              </w:rPr>
              <w:t>s</w:t>
            </w:r>
            <w:r w:rsidRPr="00EC7725">
              <w:rPr>
                <w:rFonts w:ascii="Verdana" w:hAnsi="Verdana" w:cs="Helvetica-Bold"/>
                <w:bCs/>
                <w:sz w:val="20"/>
                <w:szCs w:val="20"/>
              </w:rPr>
              <w:t xml:space="preserve"> systematisk vurdering af den sundhedsfaglige dokumentation.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7725">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282244">
            <w:pPr>
              <w:autoSpaceDE w:val="0"/>
              <w:autoSpaceDN w:val="0"/>
              <w:adjustRightInd w:val="0"/>
              <w:rPr>
                <w:rFonts w:ascii="Verdana" w:hAnsi="Verdana" w:cs="Helvetica-Bold"/>
                <w:bCs/>
                <w:sz w:val="20"/>
                <w:szCs w:val="20"/>
              </w:rPr>
            </w:pPr>
            <w:r w:rsidRPr="00EC7725">
              <w:rPr>
                <w:rFonts w:ascii="Verdana" w:hAnsi="Verdana" w:cs="Helvetica-Bold"/>
                <w:bCs/>
                <w:sz w:val="20"/>
                <w:szCs w:val="20"/>
              </w:rPr>
              <w:t>Le</w:t>
            </w:r>
            <w:r w:rsidR="005C171E" w:rsidRPr="00EC7725">
              <w:rPr>
                <w:rFonts w:ascii="Verdana" w:hAnsi="Verdana" w:cs="Helvetica-Bold"/>
                <w:bCs/>
                <w:sz w:val="20"/>
                <w:szCs w:val="20"/>
              </w:rPr>
              <w:t xml:space="preserve">delsen oplyser, at der efter </w:t>
            </w:r>
            <w:r w:rsidRPr="00EC7725">
              <w:rPr>
                <w:rFonts w:ascii="Verdana" w:hAnsi="Verdana" w:cs="Helvetica-Bold"/>
                <w:bCs/>
                <w:sz w:val="20"/>
                <w:szCs w:val="20"/>
              </w:rPr>
              <w:t>systematisk vurdering af den sundhe</w:t>
            </w:r>
            <w:r w:rsidR="005C171E" w:rsidRPr="00EC7725">
              <w:rPr>
                <w:rFonts w:ascii="Verdana" w:hAnsi="Verdana" w:cs="Helvetica-Bold"/>
                <w:bCs/>
                <w:sz w:val="20"/>
                <w:szCs w:val="20"/>
              </w:rPr>
              <w:t>dsfaglige dokumentation gives</w:t>
            </w:r>
            <w:r w:rsidRPr="00EC7725">
              <w:rPr>
                <w:rFonts w:ascii="Verdana" w:hAnsi="Verdana" w:cs="Helvetica-Bold"/>
                <w:bCs/>
                <w:sz w:val="20"/>
                <w:szCs w:val="20"/>
              </w:rPr>
              <w:t xml:space="preserve"> tilbagemelding til personalet, hvor det bl.a. drøftes, hvad der eventuelt skal iværksættes af tiltag, for at forbedre dokumentationen.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C7725" w:rsidRDefault="00151D1C" w:rsidP="00EC7725">
            <w:pPr>
              <w:autoSpaceDE w:val="0"/>
              <w:autoSpaceDN w:val="0"/>
              <w:adjustRightInd w:val="0"/>
              <w:rPr>
                <w:rFonts w:ascii="Verdana" w:hAnsi="Verdana" w:cs="Helvetica-Bold"/>
                <w:b/>
                <w:bCs/>
              </w:rPr>
            </w:pPr>
            <w:r w:rsidRPr="00EC7725">
              <w:rPr>
                <w:rFonts w:ascii="Verdana" w:hAnsi="Verdana" w:cs="Helvetica-Bold"/>
                <w:bCs/>
                <w:sz w:val="20"/>
                <w:szCs w:val="20"/>
              </w:rPr>
              <w:t>Ledelsen oplyser, at der ikke foretage</w:t>
            </w:r>
            <w:r w:rsidR="005C171E" w:rsidRPr="00EC7725">
              <w:rPr>
                <w:rFonts w:ascii="Verdana" w:hAnsi="Verdana" w:cs="Helvetica-Bold"/>
                <w:bCs/>
                <w:sz w:val="20"/>
                <w:szCs w:val="20"/>
              </w:rPr>
              <w:t>s</w:t>
            </w:r>
            <w:r w:rsidRPr="00EC7725">
              <w:rPr>
                <w:rFonts w:ascii="Verdana" w:hAnsi="Verdana" w:cs="Helvetica-Bold"/>
                <w:bCs/>
                <w:sz w:val="20"/>
                <w:szCs w:val="20"/>
              </w:rPr>
              <w:t xml:space="preserve"> systematisk vurdering af den sundhedsfaglige dokumentation.</w:t>
            </w:r>
          </w:p>
        </w:tc>
      </w:tr>
    </w:tbl>
    <w:p w:rsidR="00151D1C" w:rsidRDefault="00151D1C" w:rsidP="00151D1C">
      <w:pPr>
        <w:autoSpaceDE w:val="0"/>
        <w:autoSpaceDN w:val="0"/>
        <w:adjustRightInd w:val="0"/>
        <w:rPr>
          <w:rFonts w:ascii="Verdana" w:hAnsi="Verdana" w:cs="Helvetica-Bold"/>
          <w:b/>
          <w:bCs/>
          <w:color w:val="000000"/>
          <w:sz w:val="22"/>
          <w:szCs w:val="22"/>
        </w:rPr>
      </w:pPr>
    </w:p>
    <w:p w:rsidR="00162145" w:rsidRDefault="00162145" w:rsidP="00151D1C">
      <w:pPr>
        <w:autoSpaceDE w:val="0"/>
        <w:autoSpaceDN w:val="0"/>
        <w:adjustRightInd w:val="0"/>
        <w:rPr>
          <w:rFonts w:ascii="Verdana" w:hAnsi="Verdana" w:cs="Helvetica-Bold"/>
          <w:b/>
          <w:bCs/>
          <w:color w:val="000000"/>
          <w:sz w:val="22"/>
          <w:szCs w:val="22"/>
        </w:rPr>
      </w:pPr>
    </w:p>
    <w:p w:rsidR="00162145" w:rsidRDefault="00162145" w:rsidP="00151D1C">
      <w:pPr>
        <w:autoSpaceDE w:val="0"/>
        <w:autoSpaceDN w:val="0"/>
        <w:adjustRightInd w:val="0"/>
        <w:rPr>
          <w:rFonts w:ascii="Verdana" w:hAnsi="Verdana" w:cs="Helvetica-Bold"/>
          <w:b/>
          <w:bCs/>
          <w:color w:val="000000"/>
          <w:sz w:val="22"/>
          <w:szCs w:val="22"/>
        </w:rPr>
      </w:pPr>
    </w:p>
    <w:p w:rsidR="00321E89" w:rsidRPr="00FF291C" w:rsidRDefault="005C171E"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lastRenderedPageBreak/>
        <w:t>6.6</w:t>
      </w:r>
      <w:r w:rsidR="00321E89">
        <w:rPr>
          <w:rFonts w:ascii="Verdana" w:hAnsi="Verdana" w:cs="Helvetica-Bold"/>
          <w:b/>
          <w:bCs/>
          <w:color w:val="000000"/>
          <w:sz w:val="20"/>
          <w:szCs w:val="20"/>
        </w:rPr>
        <w:t xml:space="preserve">. Rehabilitering </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w:t>
      </w:r>
      <w:r w:rsidR="00EE171E">
        <w:rPr>
          <w:rFonts w:ascii="Verdana" w:hAnsi="Verdana" w:cs="Helvetica"/>
          <w:sz w:val="20"/>
          <w:szCs w:val="20"/>
        </w:rPr>
        <w:t xml:space="preserve">i dagligdagen </w:t>
      </w:r>
      <w:r>
        <w:rPr>
          <w:rFonts w:ascii="Verdana" w:hAnsi="Verdana" w:cs="Helvetica"/>
          <w:sz w:val="20"/>
          <w:szCs w:val="20"/>
        </w:rPr>
        <w:t xml:space="preserve">arbejdes </w:t>
      </w:r>
      <w:r w:rsidR="00EE171E">
        <w:rPr>
          <w:rFonts w:ascii="Verdana" w:hAnsi="Verdana" w:cs="Helvetica"/>
          <w:sz w:val="20"/>
          <w:szCs w:val="20"/>
        </w:rPr>
        <w:t xml:space="preserve">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EC7725" w:rsidP="00D37A15">
            <w:pPr>
              <w:autoSpaceDE w:val="0"/>
              <w:autoSpaceDN w:val="0"/>
              <w:adjustRightInd w:val="0"/>
              <w:rPr>
                <w:rFonts w:ascii="Verdana" w:hAnsi="Verdana" w:cs="Helvetica"/>
                <w:color w:val="1F497D" w:themeColor="text2"/>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16523" w:rsidRPr="00EC7725" w:rsidRDefault="00321E89" w:rsidP="00E16523">
            <w:pPr>
              <w:autoSpaceDE w:val="0"/>
              <w:autoSpaceDN w:val="0"/>
              <w:adjustRightInd w:val="0"/>
              <w:rPr>
                <w:rFonts w:ascii="Verdana" w:hAnsi="Verdana" w:cs="Helvetica"/>
                <w:sz w:val="20"/>
                <w:szCs w:val="20"/>
              </w:rPr>
            </w:pPr>
            <w:r w:rsidRPr="00EC7725">
              <w:rPr>
                <w:rFonts w:ascii="Verdana" w:hAnsi="Verdana"/>
                <w:sz w:val="20"/>
                <w:szCs w:val="20"/>
              </w:rPr>
              <w:t xml:space="preserve">Ledelsen oplyser, at der arbejdes </w:t>
            </w:r>
            <w:r w:rsidR="00EE171E" w:rsidRPr="00EC7725">
              <w:rPr>
                <w:rFonts w:ascii="Verdana" w:hAnsi="Verdana"/>
                <w:sz w:val="20"/>
                <w:szCs w:val="20"/>
              </w:rPr>
              <w:t>rehabiliterende</w:t>
            </w:r>
            <w:r w:rsidRPr="00EC7725">
              <w:rPr>
                <w:rFonts w:ascii="Verdana" w:hAnsi="Verdana"/>
                <w:sz w:val="20"/>
                <w:szCs w:val="20"/>
              </w:rPr>
              <w:t>.</w:t>
            </w:r>
            <w:r w:rsidR="00E16523">
              <w:rPr>
                <w:rFonts w:ascii="Verdana" w:hAnsi="Verdana"/>
                <w:sz w:val="20"/>
                <w:szCs w:val="20"/>
              </w:rPr>
              <w:t xml:space="preserve"> Der er fokus på at inddrage den enkelte beboer i hverdagens gøremål med udgangspunkt i den enkeltes formåen samt ressourcer.</w:t>
            </w:r>
          </w:p>
        </w:tc>
      </w:tr>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321E89" w:rsidP="00D37A15">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EC7725" w:rsidRDefault="00321E89" w:rsidP="00EC7725">
            <w:pPr>
              <w:autoSpaceDE w:val="0"/>
              <w:autoSpaceDN w:val="0"/>
              <w:adjustRightInd w:val="0"/>
              <w:rPr>
                <w:rFonts w:ascii="Verdana" w:hAnsi="Verdana" w:cs="Helvetica"/>
                <w:sz w:val="20"/>
                <w:szCs w:val="20"/>
              </w:rPr>
            </w:pPr>
            <w:r w:rsidRPr="00EC7725">
              <w:rPr>
                <w:rFonts w:ascii="Verdana" w:hAnsi="Verdana"/>
                <w:sz w:val="20"/>
                <w:szCs w:val="20"/>
              </w:rPr>
              <w:t xml:space="preserve">Ledelsen oplyser, at der ikke arbejdes </w:t>
            </w:r>
            <w:r w:rsidR="00EE171E" w:rsidRPr="00EC7725">
              <w:rPr>
                <w:rFonts w:ascii="Verdana" w:hAnsi="Verdana"/>
                <w:sz w:val="20"/>
                <w:szCs w:val="20"/>
              </w:rPr>
              <w:t>rehabiliterende</w:t>
            </w:r>
            <w:r w:rsidRPr="00EC7725">
              <w:rPr>
                <w:rFonts w:ascii="Verdana" w:hAnsi="Verdana"/>
                <w:sz w:val="20"/>
                <w:szCs w:val="20"/>
              </w:rPr>
              <w:t>.</w:t>
            </w:r>
            <w:r w:rsidR="00EE171E" w:rsidRPr="00EC7725">
              <w:rPr>
                <w:rFonts w:ascii="Verdana" w:hAnsi="Verdana"/>
                <w:sz w:val="20"/>
                <w:szCs w:val="20"/>
              </w:rPr>
              <w:t xml:space="preserve"> </w:t>
            </w:r>
          </w:p>
        </w:tc>
      </w:tr>
    </w:tbl>
    <w:p w:rsidR="00321E89" w:rsidRPr="001B432A" w:rsidRDefault="00321E89" w:rsidP="00321E89">
      <w:pPr>
        <w:autoSpaceDE w:val="0"/>
        <w:autoSpaceDN w:val="0"/>
        <w:adjustRightInd w:val="0"/>
        <w:rPr>
          <w:rFonts w:ascii="Verdana" w:hAnsi="Verdana" w:cs="Helvetica"/>
          <w:color w:val="1F497D" w:themeColor="text2"/>
          <w:sz w:val="20"/>
          <w:szCs w:val="20"/>
        </w:rPr>
      </w:pPr>
    </w:p>
    <w:p w:rsidR="00321E89" w:rsidRPr="00803A00" w:rsidRDefault="00321E89"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w:t>
      </w:r>
      <w:r w:rsidR="00EE171E">
        <w:rPr>
          <w:rFonts w:ascii="Verdana" w:hAnsi="Verdana" w:cs="Helvetica"/>
          <w:b/>
          <w:color w:val="000000"/>
          <w:sz w:val="20"/>
          <w:szCs w:val="20"/>
        </w:rPr>
        <w:t>7</w:t>
      </w:r>
      <w:r>
        <w:rPr>
          <w:rFonts w:ascii="Verdana" w:hAnsi="Verdana" w:cs="Helvetica"/>
          <w:b/>
          <w:color w:val="000000"/>
          <w:sz w:val="20"/>
          <w:szCs w:val="20"/>
        </w:rPr>
        <w:t xml:space="preserve">. </w:t>
      </w:r>
      <w:r w:rsidR="003A0E92">
        <w:rPr>
          <w:rFonts w:ascii="Verdana" w:hAnsi="Verdana" w:cs="Helvetica"/>
          <w:b/>
          <w:color w:val="000000"/>
          <w:sz w:val="20"/>
          <w:szCs w:val="20"/>
        </w:rPr>
        <w:t>Måltider</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 xml:space="preserve">beskriver indsats omkring </w:t>
      </w:r>
      <w:r w:rsidR="003A0E92">
        <w:rPr>
          <w:rFonts w:ascii="Verdana" w:hAnsi="Verdana" w:cs="Helvetica"/>
          <w:color w:val="000000"/>
          <w:sz w:val="20"/>
          <w:szCs w:val="20"/>
        </w:rPr>
        <w:t>måltiderne</w:t>
      </w:r>
      <w:r>
        <w:rPr>
          <w:rFonts w:ascii="Verdana" w:hAnsi="Verdana" w:cs="Helvetica"/>
          <w:color w:val="000000"/>
          <w:sz w:val="20"/>
          <w:szCs w:val="20"/>
        </w:rPr>
        <w:t>, herunder beskrivelse af hvordan der serveres, skabes hygge og hjemlig stemning samt om pårørendes mulighed for at deltage i måltidet.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c>
          <w:tcPr>
            <w:tcW w:w="468" w:type="dxa"/>
            <w:tcBorders>
              <w:top w:val="single" w:sz="4" w:space="0" w:color="auto"/>
              <w:left w:val="single" w:sz="4" w:space="0" w:color="auto"/>
              <w:bottom w:val="single" w:sz="4" w:space="0" w:color="auto"/>
              <w:right w:val="single" w:sz="4" w:space="0" w:color="auto"/>
            </w:tcBorders>
          </w:tcPr>
          <w:p w:rsidR="00321E89" w:rsidRDefault="00EC7725"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E16523" w:rsidRDefault="00321E89" w:rsidP="00D37A15">
            <w:pPr>
              <w:autoSpaceDE w:val="0"/>
              <w:autoSpaceDN w:val="0"/>
              <w:adjustRightInd w:val="0"/>
              <w:rPr>
                <w:rFonts w:ascii="Verdana" w:hAnsi="Verdana" w:cs="Helvetica"/>
                <w:sz w:val="20"/>
                <w:szCs w:val="20"/>
              </w:rPr>
            </w:pPr>
            <w:r w:rsidRPr="00E16523">
              <w:rPr>
                <w:rFonts w:ascii="Verdana" w:hAnsi="Verdana" w:cs="Helvetica"/>
                <w:sz w:val="20"/>
                <w:szCs w:val="20"/>
              </w:rPr>
              <w:t xml:space="preserve">Ledelsen beskriver </w:t>
            </w:r>
            <w:r w:rsidR="006A1242" w:rsidRPr="00E16523">
              <w:rPr>
                <w:rFonts w:ascii="Verdana" w:hAnsi="Verdana" w:cs="Helvetica"/>
                <w:sz w:val="20"/>
                <w:szCs w:val="20"/>
              </w:rPr>
              <w:t>indsatsen omkring m</w:t>
            </w:r>
            <w:r w:rsidRPr="00E16523">
              <w:rPr>
                <w:rFonts w:ascii="Verdana" w:hAnsi="Verdana" w:cs="Helvetica"/>
                <w:sz w:val="20"/>
                <w:szCs w:val="20"/>
              </w:rPr>
              <w:t>åltid</w:t>
            </w:r>
            <w:r w:rsidR="006A1242" w:rsidRPr="00E16523">
              <w:rPr>
                <w:rFonts w:ascii="Verdana" w:hAnsi="Verdana" w:cs="Helvetica"/>
                <w:sz w:val="20"/>
                <w:szCs w:val="20"/>
              </w:rPr>
              <w:t>erne</w:t>
            </w:r>
            <w:r w:rsidRPr="00E16523">
              <w:rPr>
                <w:rFonts w:ascii="Verdana" w:hAnsi="Verdana" w:cs="Helvetica"/>
                <w:sz w:val="20"/>
                <w:szCs w:val="20"/>
              </w:rPr>
              <w:t>, på følgende måde:</w:t>
            </w:r>
          </w:p>
          <w:p w:rsidR="00D45513" w:rsidRDefault="00E16523" w:rsidP="00E16523">
            <w:pPr>
              <w:autoSpaceDE w:val="0"/>
              <w:autoSpaceDN w:val="0"/>
              <w:adjustRightInd w:val="0"/>
              <w:rPr>
                <w:rFonts w:ascii="Verdana" w:hAnsi="Verdana" w:cs="Helvetica"/>
                <w:sz w:val="20"/>
                <w:szCs w:val="20"/>
              </w:rPr>
            </w:pPr>
            <w:r w:rsidRPr="00E16523">
              <w:rPr>
                <w:rFonts w:ascii="Verdana" w:hAnsi="Verdana" w:cs="Helvetica"/>
                <w:sz w:val="20"/>
                <w:szCs w:val="20"/>
              </w:rPr>
              <w:t>Der dækkes op med duge på bordene</w:t>
            </w:r>
            <w:r w:rsidR="00D45513">
              <w:rPr>
                <w:rFonts w:ascii="Verdana" w:hAnsi="Verdana" w:cs="Helvetica"/>
                <w:sz w:val="20"/>
                <w:szCs w:val="20"/>
              </w:rPr>
              <w:t xml:space="preserve"> og måltiderne indtages sammen</w:t>
            </w:r>
            <w:r w:rsidRPr="00E16523">
              <w:rPr>
                <w:rFonts w:ascii="Verdana" w:hAnsi="Verdana" w:cs="Helvetica"/>
                <w:sz w:val="20"/>
                <w:szCs w:val="20"/>
              </w:rPr>
              <w:t>.</w:t>
            </w:r>
            <w:r>
              <w:rPr>
                <w:rFonts w:ascii="Verdana" w:hAnsi="Verdana" w:cs="Helvetica"/>
                <w:sz w:val="20"/>
                <w:szCs w:val="20"/>
              </w:rPr>
              <w:t xml:space="preserve"> Personalet deltager ved måltiderne og er medvirkende til at skabe den gode stemning omkring bordet. </w:t>
            </w:r>
          </w:p>
          <w:p w:rsidR="00D45513" w:rsidRDefault="00D45513" w:rsidP="00E16523">
            <w:pPr>
              <w:autoSpaceDE w:val="0"/>
              <w:autoSpaceDN w:val="0"/>
              <w:adjustRightInd w:val="0"/>
              <w:rPr>
                <w:rFonts w:ascii="Verdana" w:hAnsi="Verdana" w:cs="Helvetica"/>
                <w:sz w:val="20"/>
                <w:szCs w:val="20"/>
              </w:rPr>
            </w:pPr>
            <w:r>
              <w:rPr>
                <w:rFonts w:ascii="Verdana" w:hAnsi="Verdana" w:cs="Helvetica"/>
                <w:sz w:val="20"/>
                <w:szCs w:val="20"/>
              </w:rPr>
              <w:t xml:space="preserve">Der bages boller, kage og personalet inddrager beboerne </w:t>
            </w:r>
            <w:proofErr w:type="spellStart"/>
            <w:r>
              <w:rPr>
                <w:rFonts w:ascii="Verdana" w:hAnsi="Verdana" w:cs="Helvetica"/>
                <w:sz w:val="20"/>
                <w:szCs w:val="20"/>
              </w:rPr>
              <w:t>ift</w:t>
            </w:r>
            <w:proofErr w:type="spellEnd"/>
            <w:r>
              <w:rPr>
                <w:rFonts w:ascii="Verdana" w:hAnsi="Verdana" w:cs="Helvetica"/>
                <w:sz w:val="20"/>
                <w:szCs w:val="20"/>
              </w:rPr>
              <w:t xml:space="preserve"> at snakke om ønsker for kost</w:t>
            </w:r>
          </w:p>
          <w:p w:rsidR="00EB4A21" w:rsidRDefault="00EB4A21" w:rsidP="00EB4A21">
            <w:pPr>
              <w:autoSpaceDE w:val="0"/>
              <w:autoSpaceDN w:val="0"/>
              <w:adjustRightInd w:val="0"/>
              <w:rPr>
                <w:rFonts w:ascii="Verdana" w:hAnsi="Verdana" w:cs="Helvetica"/>
                <w:sz w:val="20"/>
                <w:szCs w:val="20"/>
              </w:rPr>
            </w:pPr>
            <w:r>
              <w:rPr>
                <w:rFonts w:ascii="Verdana" w:hAnsi="Verdana" w:cs="Helvetica"/>
                <w:sz w:val="20"/>
                <w:szCs w:val="20"/>
              </w:rPr>
              <w:t>Ved fødselsdag bestemmer fødselaren menuen.</w:t>
            </w:r>
          </w:p>
          <w:p w:rsidR="00E16523" w:rsidRDefault="00E16523" w:rsidP="00E16523">
            <w:pPr>
              <w:autoSpaceDE w:val="0"/>
              <w:autoSpaceDN w:val="0"/>
              <w:adjustRightInd w:val="0"/>
              <w:rPr>
                <w:rFonts w:ascii="Verdana" w:hAnsi="Verdana" w:cs="Helvetica"/>
                <w:sz w:val="20"/>
                <w:szCs w:val="20"/>
              </w:rPr>
            </w:pPr>
            <w:r>
              <w:rPr>
                <w:rFonts w:ascii="Verdana" w:hAnsi="Verdana" w:cs="Helvetica"/>
                <w:sz w:val="20"/>
                <w:szCs w:val="20"/>
              </w:rPr>
              <w:t xml:space="preserve">Der er lige påbegyndt projektet ”fod under eget køkkenbord” </w:t>
            </w:r>
            <w:r w:rsidRPr="00FB058A">
              <w:rPr>
                <w:rFonts w:ascii="Verdana" w:hAnsi="Verdana" w:cs="Helvetica"/>
                <w:sz w:val="20"/>
                <w:szCs w:val="20"/>
              </w:rPr>
              <w:t xml:space="preserve"> </w:t>
            </w:r>
          </w:p>
          <w:p w:rsidR="00E16523" w:rsidRPr="00E16523" w:rsidRDefault="00E16523" w:rsidP="00D37A15">
            <w:pPr>
              <w:autoSpaceDE w:val="0"/>
              <w:autoSpaceDN w:val="0"/>
              <w:adjustRightInd w:val="0"/>
              <w:rPr>
                <w:rFonts w:ascii="Verdana" w:hAnsi="Verdana" w:cs="Helvetica"/>
                <w:sz w:val="20"/>
                <w:szCs w:val="20"/>
              </w:rPr>
            </w:pPr>
          </w:p>
        </w:tc>
      </w:tr>
      <w:tr w:rsidR="00321E89" w:rsidTr="00D37A15">
        <w:tc>
          <w:tcPr>
            <w:tcW w:w="468" w:type="dxa"/>
            <w:tcBorders>
              <w:top w:val="single" w:sz="4" w:space="0" w:color="auto"/>
              <w:left w:val="single" w:sz="4" w:space="0" w:color="auto"/>
              <w:bottom w:val="single" w:sz="4" w:space="0" w:color="auto"/>
              <w:right w:val="single" w:sz="4" w:space="0" w:color="auto"/>
            </w:tcBorders>
          </w:tcPr>
          <w:p w:rsidR="00321E89" w:rsidRDefault="00E16523" w:rsidP="00D37A15">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E16523" w:rsidRDefault="00321E89" w:rsidP="006A1242">
            <w:pPr>
              <w:autoSpaceDE w:val="0"/>
              <w:autoSpaceDN w:val="0"/>
              <w:adjustRightInd w:val="0"/>
              <w:rPr>
                <w:rFonts w:ascii="Verdana" w:hAnsi="Verdana" w:cs="Helvetica"/>
                <w:sz w:val="20"/>
                <w:szCs w:val="20"/>
              </w:rPr>
            </w:pPr>
            <w:r w:rsidRPr="00E16523">
              <w:rPr>
                <w:rFonts w:ascii="Verdana" w:hAnsi="Verdana" w:cs="Helvetica"/>
                <w:sz w:val="20"/>
                <w:szCs w:val="20"/>
              </w:rPr>
              <w:t xml:space="preserve">Ledelsen oplyser, </w:t>
            </w:r>
            <w:r w:rsidR="006A1242" w:rsidRPr="00E16523">
              <w:rPr>
                <w:rFonts w:ascii="Verdana" w:hAnsi="Verdana" w:cs="Helvetica"/>
                <w:sz w:val="20"/>
                <w:szCs w:val="20"/>
              </w:rPr>
              <w:t>hvorvidt</w:t>
            </w:r>
            <w:r w:rsidRPr="00E16523">
              <w:rPr>
                <w:rFonts w:ascii="Verdana" w:hAnsi="Verdana" w:cs="Helvetica"/>
                <w:sz w:val="20"/>
                <w:szCs w:val="20"/>
              </w:rPr>
              <w:t xml:space="preserve"> borgerne har indflydelse på udarbejdelse af menuen, og at borgernes individuelle ønsker og behov i forhold til kosten tilgodeses / respekteres.</w:t>
            </w:r>
          </w:p>
        </w:tc>
      </w:tr>
    </w:tbl>
    <w:p w:rsidR="00321E89" w:rsidRDefault="00321E89" w:rsidP="00321E89">
      <w:pPr>
        <w:autoSpaceDE w:val="0"/>
        <w:autoSpaceDN w:val="0"/>
        <w:adjustRightInd w:val="0"/>
        <w:ind w:firstLine="720"/>
        <w:rPr>
          <w:rFonts w:ascii="Verdana" w:hAnsi="Verdana" w:cs="Helvetica"/>
          <w:color w:val="000000"/>
          <w:sz w:val="20"/>
          <w:szCs w:val="20"/>
        </w:rPr>
      </w:pPr>
    </w:p>
    <w:p w:rsidR="00004248" w:rsidRPr="006A1242" w:rsidRDefault="00321E89" w:rsidP="006A1242">
      <w:pPr>
        <w:pStyle w:val="Listeafsnit"/>
        <w:numPr>
          <w:ilvl w:val="0"/>
          <w:numId w:val="1"/>
        </w:numPr>
        <w:autoSpaceDE w:val="0"/>
        <w:autoSpaceDN w:val="0"/>
        <w:adjustRightInd w:val="0"/>
        <w:rPr>
          <w:rFonts w:ascii="Verdana" w:hAnsi="Verdana" w:cs="Helvetica-Bold"/>
          <w:b/>
          <w:bCs/>
          <w:color w:val="000000"/>
          <w:sz w:val="20"/>
          <w:szCs w:val="20"/>
        </w:rPr>
      </w:pPr>
      <w:r w:rsidRPr="006A1242">
        <w:rPr>
          <w:rFonts w:ascii="Verdana" w:hAnsi="Verdana" w:cs="Helvetica-Bold"/>
          <w:b/>
          <w:bCs/>
          <w:color w:val="000000"/>
          <w:sz w:val="20"/>
          <w:szCs w:val="20"/>
        </w:rPr>
        <w:t>6.</w:t>
      </w:r>
      <w:r w:rsidR="002E1E1A">
        <w:rPr>
          <w:rFonts w:ascii="Verdana" w:hAnsi="Verdana" w:cs="Helvetica-Bold"/>
          <w:b/>
          <w:bCs/>
          <w:color w:val="000000"/>
          <w:sz w:val="20"/>
          <w:szCs w:val="20"/>
        </w:rPr>
        <w:t>8.</w:t>
      </w:r>
      <w:r w:rsidRPr="006A1242">
        <w:rPr>
          <w:rFonts w:ascii="Verdana" w:hAnsi="Verdana" w:cs="Helvetica-Bold"/>
          <w:b/>
          <w:bCs/>
          <w:color w:val="000000"/>
          <w:sz w:val="20"/>
          <w:szCs w:val="20"/>
        </w:rPr>
        <w:t xml:space="preserve"> </w:t>
      </w:r>
      <w:r w:rsidR="002E1E1A">
        <w:rPr>
          <w:rFonts w:ascii="Verdana" w:hAnsi="Verdana" w:cs="Helvetica-Bold"/>
          <w:b/>
          <w:bCs/>
          <w:color w:val="000000"/>
          <w:sz w:val="20"/>
          <w:szCs w:val="20"/>
        </w:rPr>
        <w:t>Kulturen if</w:t>
      </w:r>
      <w:r w:rsidRPr="006A1242">
        <w:rPr>
          <w:rFonts w:ascii="Verdana" w:hAnsi="Verdana" w:cs="Helvetica-Bold"/>
          <w:b/>
          <w:bCs/>
          <w:color w:val="000000"/>
          <w:sz w:val="20"/>
          <w:szCs w:val="20"/>
        </w:rPr>
        <w:t>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004248" w:rsidRDefault="00EC7725"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672DE" w:rsidRDefault="002E1E1A" w:rsidP="00E16523">
            <w:pPr>
              <w:autoSpaceDE w:val="0"/>
              <w:autoSpaceDN w:val="0"/>
              <w:adjustRightInd w:val="0"/>
              <w:rPr>
                <w:rFonts w:ascii="Verdana" w:hAnsi="Verdana" w:cs="Helvetica"/>
                <w:sz w:val="20"/>
                <w:szCs w:val="20"/>
              </w:rPr>
            </w:pPr>
            <w:r w:rsidRPr="00E16523">
              <w:rPr>
                <w:rFonts w:ascii="Verdana" w:hAnsi="Verdana" w:cs="Helvetica"/>
                <w:sz w:val="20"/>
                <w:szCs w:val="20"/>
              </w:rPr>
              <w:t>Ledelsen beskriver h</w:t>
            </w:r>
            <w:r w:rsidR="00004248" w:rsidRPr="00E16523">
              <w:rPr>
                <w:rFonts w:ascii="Verdana" w:hAnsi="Verdana" w:cs="Helvetica"/>
                <w:sz w:val="20"/>
                <w:szCs w:val="20"/>
              </w:rPr>
              <w:t xml:space="preserve">vilke overvejelser </w:t>
            </w:r>
            <w:r w:rsidR="000672DE" w:rsidRPr="00E16523">
              <w:rPr>
                <w:rFonts w:ascii="Verdana" w:hAnsi="Verdana" w:cs="Helvetica"/>
                <w:sz w:val="20"/>
                <w:szCs w:val="20"/>
              </w:rPr>
              <w:t xml:space="preserve">der er foretaget </w:t>
            </w:r>
            <w:proofErr w:type="spellStart"/>
            <w:r w:rsidR="000672DE" w:rsidRPr="00E16523">
              <w:rPr>
                <w:rFonts w:ascii="Verdana" w:hAnsi="Verdana" w:cs="Helvetica"/>
                <w:sz w:val="20"/>
                <w:szCs w:val="20"/>
              </w:rPr>
              <w:t>ift</w:t>
            </w:r>
            <w:proofErr w:type="spellEnd"/>
            <w:r w:rsidR="000672DE" w:rsidRPr="00E16523">
              <w:rPr>
                <w:rFonts w:ascii="Verdana" w:hAnsi="Verdana" w:cs="Helvetica"/>
                <w:sz w:val="20"/>
                <w:szCs w:val="20"/>
              </w:rPr>
              <w:t xml:space="preserve"> </w:t>
            </w:r>
            <w:r w:rsidR="00004248" w:rsidRPr="00E16523">
              <w:rPr>
                <w:rFonts w:ascii="Verdana" w:hAnsi="Verdana" w:cs="Helvetica"/>
                <w:sz w:val="20"/>
                <w:szCs w:val="20"/>
              </w:rPr>
              <w:t xml:space="preserve">at </w:t>
            </w:r>
            <w:r w:rsidRPr="00E16523">
              <w:rPr>
                <w:rFonts w:ascii="Verdana" w:hAnsi="Verdana" w:cs="Helvetica"/>
                <w:sz w:val="20"/>
                <w:szCs w:val="20"/>
              </w:rPr>
              <w:t>a</w:t>
            </w:r>
            <w:r w:rsidR="00004248" w:rsidRPr="00E16523">
              <w:rPr>
                <w:rFonts w:ascii="Verdana" w:hAnsi="Verdana" w:cs="Helvetica"/>
                <w:sz w:val="20"/>
                <w:szCs w:val="20"/>
              </w:rPr>
              <w:t>rbejde i borgers hjem</w:t>
            </w:r>
            <w:r w:rsidRPr="00E16523">
              <w:rPr>
                <w:rFonts w:ascii="Verdana" w:hAnsi="Verdana" w:cs="Helvetica"/>
                <w:sz w:val="20"/>
                <w:szCs w:val="20"/>
              </w:rPr>
              <w:t xml:space="preserve"> </w:t>
            </w:r>
            <w:r w:rsidR="000672DE" w:rsidRPr="00E16523">
              <w:rPr>
                <w:rFonts w:ascii="Verdana" w:hAnsi="Verdana" w:cs="Helvetica"/>
                <w:sz w:val="20"/>
                <w:szCs w:val="20"/>
              </w:rPr>
              <w:t>og samtidig sikre de nødvendige arbejdsvilkår for personalet</w:t>
            </w:r>
            <w:r w:rsidR="00004248" w:rsidRPr="00E16523">
              <w:rPr>
                <w:rFonts w:ascii="Verdana" w:hAnsi="Verdana" w:cs="Helvetica"/>
                <w:sz w:val="20"/>
                <w:szCs w:val="20"/>
              </w:rPr>
              <w:t>?</w:t>
            </w:r>
            <w:r w:rsidR="000672DE" w:rsidRPr="00E16523">
              <w:rPr>
                <w:rFonts w:ascii="Verdana" w:hAnsi="Verdana" w:cs="Helvetica"/>
                <w:sz w:val="20"/>
                <w:szCs w:val="20"/>
              </w:rPr>
              <w:t xml:space="preserve"> </w:t>
            </w:r>
          </w:p>
          <w:p w:rsidR="00E16523" w:rsidRDefault="00E16523" w:rsidP="00E16523">
            <w:pPr>
              <w:autoSpaceDE w:val="0"/>
              <w:autoSpaceDN w:val="0"/>
              <w:adjustRightInd w:val="0"/>
              <w:rPr>
                <w:rFonts w:ascii="Verdana" w:hAnsi="Verdana" w:cs="Helvetica"/>
                <w:sz w:val="20"/>
                <w:szCs w:val="20"/>
              </w:rPr>
            </w:pPr>
            <w:r>
              <w:rPr>
                <w:rFonts w:ascii="Verdana" w:hAnsi="Verdana" w:cs="Helvetica"/>
                <w:sz w:val="20"/>
                <w:szCs w:val="20"/>
              </w:rPr>
              <w:t>Det oplyses</w:t>
            </w:r>
            <w:r w:rsidR="00D45513">
              <w:rPr>
                <w:rFonts w:ascii="Verdana" w:hAnsi="Verdana" w:cs="Helvetica"/>
                <w:sz w:val="20"/>
                <w:szCs w:val="20"/>
              </w:rPr>
              <w:t>,</w:t>
            </w:r>
            <w:r>
              <w:rPr>
                <w:rFonts w:ascii="Verdana" w:hAnsi="Verdana" w:cs="Helvetica"/>
                <w:sz w:val="20"/>
                <w:szCs w:val="20"/>
              </w:rPr>
              <w:t xml:space="preserve"> at personalet er meget bevidste om balancen mellem borgerens eget hjem og personalets arbejdsplads. Der tages udgangspunkt i den enkelte beboers behov og ønsker og der udvises respekt og rummelighed. Der er meget fokus på at skabe hjemlig atmosfære - både i beboernes lejligheder og i fællesrum.</w:t>
            </w:r>
          </w:p>
          <w:p w:rsidR="00D45513" w:rsidRPr="00D45513" w:rsidRDefault="00D45513" w:rsidP="00E16523">
            <w:pPr>
              <w:autoSpaceDE w:val="0"/>
              <w:autoSpaceDN w:val="0"/>
              <w:adjustRightInd w:val="0"/>
              <w:rPr>
                <w:rFonts w:ascii="Verdana" w:hAnsi="Verdana" w:cs="Helvetica"/>
                <w:sz w:val="20"/>
                <w:szCs w:val="20"/>
              </w:rPr>
            </w:pPr>
          </w:p>
        </w:tc>
      </w:tr>
    </w:tbl>
    <w:p w:rsidR="00004248" w:rsidRDefault="00004248" w:rsidP="00004248">
      <w:pPr>
        <w:rPr>
          <w:rFonts w:ascii="Verdana" w:hAnsi="Verdana" w:cs="Helvetica-Bold"/>
          <w:b/>
          <w:bCs/>
          <w:color w:val="000000"/>
          <w:sz w:val="20"/>
          <w:szCs w:val="20"/>
        </w:rPr>
      </w:pPr>
    </w:p>
    <w:p w:rsidR="0061223B" w:rsidRDefault="0061223B"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673FB"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w:t>
      </w:r>
      <w:r w:rsidR="00151D1C">
        <w:rPr>
          <w:rFonts w:ascii="Verdana" w:hAnsi="Verdana" w:cs="Helvetica-Bold"/>
          <w:b/>
          <w:bCs/>
          <w:color w:val="000000"/>
          <w:sz w:val="20"/>
          <w:szCs w:val="20"/>
        </w:rPr>
        <w:t>ygiejne</w:t>
      </w:r>
    </w:p>
    <w:p w:rsidR="00151D1C" w:rsidRDefault="001673FB" w:rsidP="00151D1C">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sidR="00775AB8">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sidR="00775AB8">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sidR="00775AB8">
        <w:rPr>
          <w:rFonts w:ascii="Verdana" w:hAnsi="Verdana" w:cs="Helvetica-Bold"/>
          <w:color w:val="000000"/>
          <w:sz w:val="20"/>
          <w:szCs w:val="20"/>
        </w:rPr>
        <w:t xml:space="preserve"> </w:t>
      </w:r>
      <w:r w:rsidR="00151D1C">
        <w:rPr>
          <w:rFonts w:ascii="Verdana" w:hAnsi="Verdana" w:cs="Helvetica-Bold"/>
          <w:color w:val="000000"/>
          <w:sz w:val="20"/>
          <w:szCs w:val="20"/>
        </w:rPr>
        <w:t>Bærer plejepersonalet smykker (ure/ringe)?</w:t>
      </w:r>
      <w:r>
        <w:rPr>
          <w:rFonts w:ascii="Verdana" w:hAnsi="Verdana" w:cs="Helvetica-Bold"/>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D45513">
            <w:pPr>
              <w:autoSpaceDE w:val="0"/>
              <w:autoSpaceDN w:val="0"/>
              <w:adjustRightInd w:val="0"/>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45513" w:rsidRDefault="00E87F93" w:rsidP="00C97DA6">
            <w:pPr>
              <w:autoSpaceDE w:val="0"/>
              <w:autoSpaceDN w:val="0"/>
              <w:adjustRightInd w:val="0"/>
              <w:rPr>
                <w:rFonts w:ascii="Verdana" w:hAnsi="Verdana" w:cs="Helvetica-Bold"/>
                <w:sz w:val="20"/>
                <w:szCs w:val="20"/>
              </w:rPr>
            </w:pPr>
            <w:r w:rsidRPr="00D45513">
              <w:rPr>
                <w:rFonts w:ascii="Verdana" w:hAnsi="Verdana"/>
                <w:sz w:val="20"/>
                <w:szCs w:val="20"/>
              </w:rPr>
              <w:t>Ovennævnte instrukser</w:t>
            </w:r>
            <w:r w:rsidR="00151D1C" w:rsidRPr="00D45513">
              <w:rPr>
                <w:rFonts w:ascii="Verdana" w:hAnsi="Verdana"/>
                <w:sz w:val="20"/>
                <w:szCs w:val="20"/>
              </w:rPr>
              <w:t xml:space="preserve"> er kendt</w:t>
            </w:r>
            <w:r w:rsidRPr="00D45513">
              <w:rPr>
                <w:rFonts w:ascii="Verdana" w:hAnsi="Verdana"/>
                <w:sz w:val="20"/>
                <w:szCs w:val="20"/>
              </w:rPr>
              <w:t>e</w:t>
            </w:r>
            <w:r w:rsidR="00151D1C" w:rsidRPr="00D45513">
              <w:rPr>
                <w:rFonts w:ascii="Verdana" w:hAnsi="Verdana"/>
                <w:sz w:val="20"/>
                <w:szCs w:val="20"/>
              </w:rPr>
              <w:t xml:space="preserve"> og tilgængelig</w:t>
            </w:r>
            <w:r w:rsidRPr="00D45513">
              <w:rPr>
                <w:rFonts w:ascii="Verdana" w:hAnsi="Verdana"/>
                <w:sz w:val="20"/>
                <w:szCs w:val="20"/>
              </w:rPr>
              <w:t>e</w:t>
            </w:r>
            <w:r w:rsidR="00151D1C" w:rsidRPr="00D45513">
              <w:rPr>
                <w:rFonts w:ascii="Verdana" w:hAnsi="Verdana"/>
                <w:sz w:val="20"/>
                <w:szCs w:val="20"/>
              </w:rPr>
              <w:t xml:space="preserve"> for personalet.</w:t>
            </w:r>
            <w:r w:rsidRPr="00D45513">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45513" w:rsidRDefault="00E87F93" w:rsidP="00C97DA6">
            <w:pPr>
              <w:autoSpaceDE w:val="0"/>
              <w:autoSpaceDN w:val="0"/>
              <w:adjustRightInd w:val="0"/>
              <w:rPr>
                <w:rFonts w:ascii="Verdana" w:hAnsi="Verdana" w:cs="Helvetica-Bold"/>
                <w:sz w:val="20"/>
                <w:szCs w:val="20"/>
              </w:rPr>
            </w:pPr>
            <w:r w:rsidRPr="00D45513">
              <w:rPr>
                <w:rFonts w:ascii="Verdana" w:hAnsi="Verdana"/>
                <w:sz w:val="20"/>
                <w:szCs w:val="20"/>
              </w:rPr>
              <w:t>Ovennævnte instrukser</w:t>
            </w:r>
            <w:r w:rsidR="00151D1C" w:rsidRPr="00D45513">
              <w:rPr>
                <w:rFonts w:ascii="Verdana" w:hAnsi="Verdana"/>
                <w:sz w:val="20"/>
                <w:szCs w:val="20"/>
              </w:rPr>
              <w:t xml:space="preserve"> er ikke kendt</w:t>
            </w:r>
            <w:r w:rsidRPr="00D45513">
              <w:rPr>
                <w:rFonts w:ascii="Verdana" w:hAnsi="Verdana"/>
                <w:sz w:val="20"/>
                <w:szCs w:val="20"/>
              </w:rPr>
              <w:t>e</w:t>
            </w:r>
            <w:r w:rsidR="00151D1C" w:rsidRPr="00D45513">
              <w:rPr>
                <w:rFonts w:ascii="Verdana" w:hAnsi="Verdana"/>
                <w:sz w:val="20"/>
                <w:szCs w:val="20"/>
              </w:rPr>
              <w:t xml:space="preserve"> og tilgængelig</w:t>
            </w:r>
            <w:r w:rsidRPr="00D45513">
              <w:rPr>
                <w:rFonts w:ascii="Verdana" w:hAnsi="Verdana"/>
                <w:sz w:val="20"/>
                <w:szCs w:val="20"/>
              </w:rPr>
              <w:t>e</w:t>
            </w:r>
            <w:r w:rsidR="00151D1C" w:rsidRPr="00D45513">
              <w:rPr>
                <w:rFonts w:ascii="Verdana" w:hAnsi="Verdana"/>
                <w:sz w:val="20"/>
                <w:szCs w:val="20"/>
              </w:rPr>
              <w:t xml:space="preserve"> for personalet.</w:t>
            </w:r>
            <w:r w:rsidRPr="00D45513">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D45513">
            <w:pPr>
              <w:autoSpaceDE w:val="0"/>
              <w:autoSpaceDN w:val="0"/>
              <w:adjustRightInd w:val="0"/>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45513" w:rsidRDefault="00151D1C" w:rsidP="002B0BED">
            <w:pPr>
              <w:autoSpaceDE w:val="0"/>
              <w:autoSpaceDN w:val="0"/>
              <w:adjustRightInd w:val="0"/>
              <w:rPr>
                <w:rFonts w:ascii="Verdana" w:hAnsi="Verdana" w:cs="Helvetica-Bold"/>
                <w:sz w:val="20"/>
                <w:szCs w:val="20"/>
              </w:rPr>
            </w:pPr>
            <w:r w:rsidRPr="00D45513">
              <w:rPr>
                <w:rFonts w:ascii="Verdana" w:hAnsi="Verdana"/>
                <w:sz w:val="20"/>
                <w:szCs w:val="20"/>
              </w:rPr>
              <w:t>Det observeres, at plejepersonalet ikke bærer smykker (ure/ringe).</w:t>
            </w:r>
            <w:r w:rsidR="00282244" w:rsidRPr="00D45513">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45513" w:rsidRDefault="00151D1C">
            <w:pPr>
              <w:autoSpaceDE w:val="0"/>
              <w:autoSpaceDN w:val="0"/>
              <w:adjustRightInd w:val="0"/>
              <w:rPr>
                <w:rFonts w:ascii="Verdana" w:hAnsi="Verdana" w:cs="Helvetica-Bold"/>
                <w:sz w:val="20"/>
                <w:szCs w:val="20"/>
              </w:rPr>
            </w:pPr>
            <w:r w:rsidRPr="00D45513">
              <w:rPr>
                <w:rFonts w:ascii="Verdana" w:hAnsi="Verdana"/>
                <w:sz w:val="20"/>
                <w:szCs w:val="20"/>
              </w:rPr>
              <w:t>Det observeres, at personalet bærer smykker (ure/ringe).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D46C33"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w:t>
      </w:r>
      <w:r w:rsidR="00151D1C">
        <w:rPr>
          <w:rFonts w:ascii="Verdana" w:hAnsi="Verdana" w:cs="Helvetica"/>
          <w:b/>
          <w:color w:val="000000"/>
          <w:sz w:val="20"/>
          <w:szCs w:val="20"/>
        </w:rPr>
        <w:t xml:space="preserve">. </w:t>
      </w:r>
      <w:r w:rsidR="00C97DA6">
        <w:rPr>
          <w:rFonts w:ascii="Verdana" w:hAnsi="Verdana" w:cs="Helvetica"/>
          <w:b/>
          <w:color w:val="000000"/>
          <w:sz w:val="20"/>
          <w:szCs w:val="20"/>
        </w:rPr>
        <w:t>Rammer for pleje og omsorg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w:t>
      </w:r>
      <w:r w:rsidR="00766CD8">
        <w:rPr>
          <w:rFonts w:ascii="Verdana" w:hAnsi="Verdana" w:cs="Helvetica"/>
          <w:color w:val="000000"/>
          <w:sz w:val="20"/>
          <w:szCs w:val="20"/>
        </w:rPr>
        <w:t xml:space="preserve">onalets oplevelser af </w:t>
      </w:r>
      <w:r w:rsidR="00C97DA6">
        <w:rPr>
          <w:rFonts w:ascii="Verdana" w:hAnsi="Verdana" w:cs="Helvetica"/>
          <w:color w:val="000000"/>
          <w:sz w:val="20"/>
          <w:szCs w:val="20"/>
        </w:rPr>
        <w:t xml:space="preserve">rammerne </w:t>
      </w:r>
      <w:r>
        <w:rPr>
          <w:rFonts w:ascii="Verdana" w:hAnsi="Verdana" w:cs="Helvetica"/>
          <w:color w:val="000000"/>
          <w:sz w:val="20"/>
          <w:szCs w:val="20"/>
        </w:rPr>
        <w:t xml:space="preserve">for at </w:t>
      </w:r>
      <w:r w:rsidR="00C97DA6">
        <w:rPr>
          <w:rFonts w:ascii="Verdana" w:hAnsi="Verdana" w:cs="Helvetica"/>
          <w:color w:val="000000"/>
          <w:sz w:val="20"/>
          <w:szCs w:val="20"/>
        </w:rPr>
        <w:t xml:space="preserve">kunne </w:t>
      </w:r>
      <w:r>
        <w:rPr>
          <w:rFonts w:ascii="Verdana" w:hAnsi="Verdana" w:cs="Helvetica"/>
          <w:color w:val="000000"/>
          <w:sz w:val="20"/>
          <w:szCs w:val="20"/>
        </w:rPr>
        <w:t>yde den optimale</w:t>
      </w:r>
      <w:r w:rsidR="00C97DA6">
        <w:rPr>
          <w:rFonts w:ascii="Verdana" w:hAnsi="Verdana" w:cs="Helvetica"/>
          <w:color w:val="000000"/>
          <w:sz w:val="20"/>
          <w:szCs w:val="20"/>
        </w:rPr>
        <w:t xml:space="preserve"> og individuelle pleje og omsorg til hver enkelt 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D45513">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45513" w:rsidRDefault="00EA0181" w:rsidP="00C97DA6">
            <w:pPr>
              <w:autoSpaceDE w:val="0"/>
              <w:autoSpaceDN w:val="0"/>
              <w:adjustRightInd w:val="0"/>
              <w:rPr>
                <w:rFonts w:ascii="Verdana" w:hAnsi="Verdana" w:cs="Helvetica"/>
                <w:sz w:val="20"/>
                <w:szCs w:val="20"/>
              </w:rPr>
            </w:pPr>
            <w:r w:rsidRPr="00D45513">
              <w:rPr>
                <w:rFonts w:ascii="Verdana" w:hAnsi="Verdana"/>
                <w:sz w:val="20"/>
                <w:szCs w:val="20"/>
              </w:rPr>
              <w:t xml:space="preserve">Personalet beskriver, at </w:t>
            </w:r>
            <w:r w:rsidR="00C97DA6" w:rsidRPr="00D45513">
              <w:rPr>
                <w:rFonts w:ascii="Verdana" w:hAnsi="Verdana"/>
                <w:sz w:val="20"/>
                <w:szCs w:val="20"/>
              </w:rPr>
              <w:t>rammerne</w:t>
            </w:r>
            <w:r w:rsidRPr="00D45513">
              <w:rPr>
                <w:rFonts w:ascii="Verdana" w:hAnsi="Verdana"/>
                <w:sz w:val="20"/>
                <w:szCs w:val="20"/>
              </w:rPr>
              <w:t xml:space="preserve"> er gode.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610FB0" w:rsidRDefault="00151D1C">
            <w:pPr>
              <w:autoSpaceDE w:val="0"/>
              <w:autoSpaceDN w:val="0"/>
              <w:adjustRightInd w:val="0"/>
              <w:rPr>
                <w:rFonts w:ascii="Verdana" w:hAnsi="Verdana"/>
                <w:sz w:val="20"/>
                <w:szCs w:val="20"/>
              </w:rPr>
            </w:pPr>
            <w:r w:rsidRPr="00D45513">
              <w:rPr>
                <w:rFonts w:ascii="Verdana" w:hAnsi="Verdana"/>
                <w:sz w:val="20"/>
                <w:szCs w:val="20"/>
              </w:rPr>
              <w:t>Personalet</w:t>
            </w:r>
            <w:r w:rsidR="007E27CA" w:rsidRPr="00D45513">
              <w:rPr>
                <w:rFonts w:ascii="Verdana" w:hAnsi="Verdana"/>
                <w:sz w:val="20"/>
                <w:szCs w:val="20"/>
              </w:rPr>
              <w:t xml:space="preserve"> giver udtryk for, at </w:t>
            </w:r>
            <w:r w:rsidR="00C97DA6" w:rsidRPr="00D45513">
              <w:rPr>
                <w:rFonts w:ascii="Verdana" w:hAnsi="Verdana"/>
                <w:sz w:val="20"/>
                <w:szCs w:val="20"/>
              </w:rPr>
              <w:t>rammerne k</w:t>
            </w:r>
            <w:r w:rsidRPr="00D45513">
              <w:rPr>
                <w:rFonts w:ascii="Verdana" w:hAnsi="Verdana"/>
                <w:sz w:val="20"/>
                <w:szCs w:val="20"/>
              </w:rPr>
              <w:t xml:space="preserve">unne være bedre.  </w:t>
            </w:r>
          </w:p>
        </w:tc>
      </w:tr>
    </w:tbl>
    <w:p w:rsidR="00162145" w:rsidRDefault="00162145" w:rsidP="00162145">
      <w:pPr>
        <w:autoSpaceDE w:val="0"/>
        <w:autoSpaceDN w:val="0"/>
        <w:adjustRightInd w:val="0"/>
        <w:ind w:left="644"/>
        <w:rPr>
          <w:rFonts w:ascii="Verdana" w:hAnsi="Verdana" w:cs="Helvetica-Bold"/>
          <w:b/>
          <w:bCs/>
          <w:color w:val="000000"/>
          <w:sz w:val="20"/>
          <w:szCs w:val="20"/>
        </w:rPr>
      </w:pPr>
    </w:p>
    <w:p w:rsidR="00162145" w:rsidRPr="00162145" w:rsidRDefault="00162145" w:rsidP="00162145">
      <w:pPr>
        <w:autoSpaceDE w:val="0"/>
        <w:autoSpaceDN w:val="0"/>
        <w:adjustRightInd w:val="0"/>
        <w:ind w:left="644"/>
        <w:rPr>
          <w:rFonts w:ascii="Verdana" w:hAnsi="Verdana" w:cs="Helvetica-Bold"/>
          <w:b/>
          <w:bCs/>
          <w:color w:val="000000"/>
          <w:sz w:val="20"/>
          <w:szCs w:val="20"/>
        </w:rPr>
      </w:pPr>
    </w:p>
    <w:p w:rsidR="00151D1C" w:rsidRDefault="002570A6"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lastRenderedPageBreak/>
        <w:t>7.</w:t>
      </w:r>
      <w:r w:rsidR="007A219F">
        <w:rPr>
          <w:rFonts w:ascii="Verdana" w:hAnsi="Verdana" w:cs="Helvetica-Bold"/>
          <w:b/>
          <w:bCs/>
          <w:color w:val="000000"/>
          <w:sz w:val="20"/>
          <w:szCs w:val="20"/>
        </w:rPr>
        <w:t>3</w:t>
      </w:r>
      <w:r w:rsidR="00151D1C">
        <w:rPr>
          <w:rFonts w:ascii="Verdana" w:hAnsi="Verdana" w:cs="Helvetica-Bold"/>
          <w:b/>
          <w:bCs/>
          <w:color w:val="000000"/>
          <w:sz w:val="20"/>
          <w:szCs w:val="20"/>
        </w:rPr>
        <w:t xml:space="preserve">. </w:t>
      </w:r>
      <w:r w:rsidR="00554983">
        <w:rPr>
          <w:rFonts w:ascii="Verdana" w:hAnsi="Verdana" w:cs="Helvetica-Bold"/>
          <w:b/>
          <w:bCs/>
          <w:color w:val="000000"/>
          <w:sz w:val="20"/>
          <w:szCs w:val="20"/>
        </w:rPr>
        <w:t>Sundhedsfaglig dokumentation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Foreligger der ajourførte borgeraftaler og borgerplaner for borgeren, der indeholder alle relevante pleje- og omsorgsindsatser, eller henvisninger hertil.</w:t>
      </w:r>
      <w:r w:rsidR="005D56AD">
        <w:rPr>
          <w:rFonts w:ascii="Verdana" w:hAnsi="Verdana" w:cs="Helvetica"/>
          <w:color w:val="000000"/>
          <w:sz w:val="20"/>
          <w:szCs w:val="20"/>
        </w:rPr>
        <w:t xml:space="preserve"> </w:t>
      </w:r>
    </w:p>
    <w:p w:rsidR="00151D1C" w:rsidRDefault="00D45513"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EA0181">
        <w:tc>
          <w:tcPr>
            <w:tcW w:w="471"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610FB0" w:rsidRDefault="00151D1C">
            <w:pPr>
              <w:autoSpaceDE w:val="0"/>
              <w:autoSpaceDN w:val="0"/>
              <w:adjustRightInd w:val="0"/>
              <w:rPr>
                <w:rFonts w:ascii="Verdana" w:hAnsi="Verdana" w:cs="Helvetica"/>
                <w:sz w:val="20"/>
                <w:szCs w:val="20"/>
              </w:rPr>
            </w:pPr>
            <w:r w:rsidRPr="00610FB0">
              <w:rPr>
                <w:rFonts w:ascii="Verdana" w:hAnsi="Verdana"/>
                <w:bCs/>
                <w:sz w:val="20"/>
                <w:szCs w:val="20"/>
              </w:rPr>
              <w:t>Hos de vurderede borgere foreligger der ajourførte borgeraftaler og borgerplaner, der indeholder alle relevante pleje- og omsorgsindsatser, eller henvisninger hertil.</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610FB0" w:rsidP="00EA0181">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A0181" w:rsidRPr="00610FB0" w:rsidRDefault="00EA0181" w:rsidP="00482A4B">
            <w:pPr>
              <w:autoSpaceDE w:val="0"/>
              <w:autoSpaceDN w:val="0"/>
              <w:adjustRightInd w:val="0"/>
              <w:rPr>
                <w:rFonts w:ascii="Verdana" w:hAnsi="Verdana"/>
                <w:bCs/>
                <w:sz w:val="20"/>
                <w:szCs w:val="20"/>
              </w:rPr>
            </w:pPr>
            <w:r w:rsidRPr="00610FB0">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EA0181" w:rsidTr="00EA0181">
        <w:trPr>
          <w:trHeight w:val="431"/>
        </w:trPr>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610FB0" w:rsidRDefault="00EA0181" w:rsidP="00086E26">
            <w:pPr>
              <w:autoSpaceDE w:val="0"/>
              <w:autoSpaceDN w:val="0"/>
              <w:adjustRightInd w:val="0"/>
              <w:rPr>
                <w:rFonts w:ascii="Verdana" w:hAnsi="Verdana" w:cs="Helvetica"/>
                <w:sz w:val="20"/>
                <w:szCs w:val="20"/>
              </w:rPr>
            </w:pPr>
            <w:r w:rsidRPr="00610FB0">
              <w:rPr>
                <w:rFonts w:ascii="Verdana" w:hAnsi="Verdana" w:cs="Helvetica"/>
                <w:sz w:val="20"/>
                <w:szCs w:val="20"/>
              </w:rPr>
              <w:t>Hos de vurderede borgere foreligger der ajourførte borgerplaner</w:t>
            </w:r>
            <w:r w:rsidR="00086E26" w:rsidRPr="00610FB0">
              <w:rPr>
                <w:rFonts w:ascii="Verdana" w:hAnsi="Verdana" w:cs="Helvetica"/>
                <w:sz w:val="20"/>
                <w:szCs w:val="20"/>
              </w:rPr>
              <w:t xml:space="preserve">. </w:t>
            </w:r>
            <w:r w:rsidRPr="00610FB0">
              <w:rPr>
                <w:rFonts w:ascii="Verdana" w:hAnsi="Verdana" w:cs="Helvetica"/>
                <w:sz w:val="20"/>
                <w:szCs w:val="20"/>
              </w:rPr>
              <w:t>Borgeraftalerne findes mangelfulde.</w:t>
            </w:r>
          </w:p>
        </w:tc>
      </w:tr>
      <w:tr w:rsidR="00EA0181" w:rsidTr="00EA0181">
        <w:trPr>
          <w:trHeight w:val="250"/>
        </w:trPr>
        <w:tc>
          <w:tcPr>
            <w:tcW w:w="471" w:type="dxa"/>
            <w:tcBorders>
              <w:top w:val="single" w:sz="4" w:space="0" w:color="auto"/>
              <w:left w:val="single" w:sz="4" w:space="0" w:color="auto"/>
              <w:bottom w:val="single" w:sz="4" w:space="0" w:color="auto"/>
              <w:right w:val="single" w:sz="4" w:space="0" w:color="auto"/>
            </w:tcBorders>
          </w:tcPr>
          <w:p w:rsidR="00EA0181" w:rsidRDefault="00EA0181" w:rsidP="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610FB0" w:rsidRDefault="00EA0181" w:rsidP="00086E26">
            <w:pPr>
              <w:autoSpaceDE w:val="0"/>
              <w:autoSpaceDN w:val="0"/>
              <w:adjustRightInd w:val="0"/>
              <w:rPr>
                <w:rFonts w:ascii="Verdana" w:hAnsi="Verdana" w:cs="Helvetica"/>
                <w:sz w:val="20"/>
                <w:szCs w:val="20"/>
              </w:rPr>
            </w:pPr>
            <w:r w:rsidRPr="00610FB0">
              <w:rPr>
                <w:rFonts w:ascii="Verdana" w:hAnsi="Verdana" w:cs="Helvetica"/>
                <w:sz w:val="20"/>
                <w:szCs w:val="20"/>
              </w:rPr>
              <w:t>Hos de vurderede borgere foreligger der ajourførte borgeraftaler. Borgerplanerne findes mangelfulde.</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610FB0" w:rsidRDefault="00EA0181">
            <w:pPr>
              <w:autoSpaceDE w:val="0"/>
              <w:autoSpaceDN w:val="0"/>
              <w:adjustRightInd w:val="0"/>
              <w:rPr>
                <w:rFonts w:ascii="Verdana" w:hAnsi="Verdana" w:cs="Helvetica"/>
                <w:sz w:val="20"/>
                <w:szCs w:val="20"/>
              </w:rPr>
            </w:pPr>
            <w:r w:rsidRPr="00610FB0">
              <w:rPr>
                <w:rFonts w:ascii="Verdana" w:hAnsi="Verdana"/>
                <w:bCs/>
                <w:sz w:val="20"/>
                <w:szCs w:val="20"/>
              </w:rPr>
              <w:t>I et eller flere tilfælde hos de vurderede borgere foreligger ingen borgeraftaler eller borgerplaner.</w:t>
            </w:r>
          </w:p>
        </w:tc>
      </w:tr>
    </w:tbl>
    <w:p w:rsidR="00151D1C" w:rsidRDefault="00151D1C" w:rsidP="00450824">
      <w:pPr>
        <w:autoSpaceDE w:val="0"/>
        <w:autoSpaceDN w:val="0"/>
        <w:adjustRightInd w:val="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w:t>
      </w:r>
      <w:r w:rsidR="007A219F">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D45513">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45513" w:rsidRDefault="00151D1C" w:rsidP="00086E26">
            <w:pPr>
              <w:autoSpaceDE w:val="0"/>
              <w:autoSpaceDN w:val="0"/>
              <w:adjustRightInd w:val="0"/>
              <w:rPr>
                <w:rFonts w:ascii="Verdana" w:hAnsi="Verdana" w:cs="Helvetica"/>
                <w:sz w:val="20"/>
                <w:szCs w:val="20"/>
              </w:rPr>
            </w:pPr>
            <w:r w:rsidRPr="00D45513">
              <w:rPr>
                <w:rFonts w:ascii="Verdana" w:hAnsi="Verdana" w:cs="Helvetica"/>
                <w:sz w:val="20"/>
                <w:szCs w:val="20"/>
              </w:rPr>
              <w:t>Personalet oplyser, at de rapporterer ut</w:t>
            </w:r>
            <w:r w:rsidR="00086E26" w:rsidRPr="00D45513">
              <w:rPr>
                <w:rFonts w:ascii="Verdana" w:hAnsi="Verdana" w:cs="Helvetica"/>
                <w:sz w:val="20"/>
                <w:szCs w:val="20"/>
              </w:rPr>
              <w:t>ilsigtede hændelser elektronisk</w:t>
            </w:r>
            <w:r w:rsidRPr="00D45513">
              <w:rPr>
                <w:rFonts w:ascii="Verdana" w:hAnsi="Verdana" w:cs="Helvetica"/>
                <w:sz w:val="20"/>
                <w:szCs w:val="20"/>
              </w:rPr>
              <w:t xml:space="preserve"> og at ledelsen følger op på hændelserne sammen med medarbejderne med henblik på læring</w:t>
            </w:r>
            <w:r w:rsidR="00086E26" w:rsidRPr="00D45513">
              <w:rPr>
                <w:rFonts w:ascii="Verdana" w:hAnsi="Verdana" w:cs="Helvetic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D45513" w:rsidRDefault="00151D1C" w:rsidP="00086E26">
            <w:pPr>
              <w:autoSpaceDE w:val="0"/>
              <w:autoSpaceDN w:val="0"/>
              <w:adjustRightInd w:val="0"/>
              <w:rPr>
                <w:rFonts w:ascii="Verdana" w:hAnsi="Verdana" w:cs="Helvetica"/>
                <w:sz w:val="20"/>
                <w:szCs w:val="20"/>
              </w:rPr>
            </w:pPr>
            <w:r w:rsidRPr="00D45513">
              <w:rPr>
                <w:rFonts w:ascii="Verdana" w:hAnsi="Verdana" w:cs="Helvetica"/>
                <w:sz w:val="20"/>
                <w:szCs w:val="20"/>
              </w:rPr>
              <w:t>Personalet oplyser, at de endnu ikke rapporterer ut</w:t>
            </w:r>
            <w:r w:rsidR="00086E26" w:rsidRPr="00D45513">
              <w:rPr>
                <w:rFonts w:ascii="Verdana" w:hAnsi="Verdana" w:cs="Helvetica"/>
                <w:sz w:val="20"/>
                <w:szCs w:val="20"/>
              </w:rPr>
              <w:t>ilsigtede hændelser elektronisk</w:t>
            </w:r>
            <w:r w:rsidRPr="00D45513">
              <w:rPr>
                <w:rFonts w:ascii="Verdana" w:hAnsi="Verdana" w:cs="Helvetica"/>
                <w:sz w:val="20"/>
                <w:szCs w:val="20"/>
              </w:rPr>
              <w:t xml:space="preserve"> og at ledelsen ikke følger op på hændelserne sammen med medarbejderne med henblik på læring</w:t>
            </w:r>
            <w:r w:rsidR="00086E26" w:rsidRPr="00D45513">
              <w:rPr>
                <w:rFonts w:ascii="Verdana" w:hAnsi="Verdana" w:cs="Helvetica"/>
                <w:sz w:val="20"/>
                <w:szCs w:val="20"/>
              </w:rPr>
              <w:t>.</w:t>
            </w:r>
          </w:p>
        </w:tc>
      </w:tr>
    </w:tbl>
    <w:p w:rsidR="00151D1C" w:rsidRDefault="00151D1C" w:rsidP="00151D1C">
      <w:pPr>
        <w:autoSpaceDE w:val="0"/>
        <w:autoSpaceDN w:val="0"/>
        <w:adjustRightInd w:val="0"/>
        <w:ind w:left="644"/>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w:t>
      </w:r>
      <w:r w:rsidR="00086E26">
        <w:rPr>
          <w:rFonts w:ascii="Verdana" w:hAnsi="Verdana" w:cs="Helvetica"/>
          <w:b/>
          <w:color w:val="000000"/>
          <w:sz w:val="20"/>
          <w:szCs w:val="20"/>
        </w:rPr>
        <w:t>5</w:t>
      </w:r>
      <w:r w:rsidR="00151D1C">
        <w:rPr>
          <w:rFonts w:ascii="Verdana" w:hAnsi="Verdana" w:cs="Helvetica"/>
          <w:b/>
          <w:color w:val="000000"/>
          <w:sz w:val="20"/>
          <w:szCs w:val="20"/>
        </w:rPr>
        <w:t>. Trivsel på arbejdspladsen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D45513">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D45513" w:rsidRDefault="00151D1C" w:rsidP="008502F4">
            <w:pPr>
              <w:autoSpaceDE w:val="0"/>
              <w:autoSpaceDN w:val="0"/>
              <w:adjustRightInd w:val="0"/>
              <w:rPr>
                <w:rFonts w:ascii="Verdana" w:hAnsi="Verdana" w:cs="Helvetica"/>
                <w:sz w:val="20"/>
                <w:szCs w:val="20"/>
              </w:rPr>
            </w:pPr>
            <w:r w:rsidRPr="00D45513">
              <w:rPr>
                <w:rFonts w:ascii="Verdana" w:hAnsi="Verdana"/>
                <w:sz w:val="20"/>
                <w:szCs w:val="20"/>
              </w:rPr>
              <w:t>Personalet giver udtryk for</w:t>
            </w:r>
            <w:r w:rsidR="008502F4" w:rsidRPr="00D45513">
              <w:rPr>
                <w:rFonts w:ascii="Verdana" w:hAnsi="Verdana"/>
                <w:sz w:val="20"/>
                <w:szCs w:val="20"/>
              </w:rPr>
              <w:t xml:space="preserve"> trivsel</w:t>
            </w:r>
            <w:r w:rsidRPr="00D45513">
              <w:rPr>
                <w:rFonts w:ascii="Verdana" w:hAnsi="Verdana"/>
                <w:sz w:val="20"/>
                <w:szCs w:val="20"/>
              </w:rPr>
              <w:t xml:space="preserve"> på arbejdspladsen.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D45513" w:rsidRDefault="00151D1C">
            <w:pPr>
              <w:autoSpaceDE w:val="0"/>
              <w:autoSpaceDN w:val="0"/>
              <w:adjustRightInd w:val="0"/>
              <w:rPr>
                <w:rFonts w:ascii="Verdana" w:hAnsi="Verdana"/>
                <w:sz w:val="20"/>
                <w:szCs w:val="20"/>
              </w:rPr>
            </w:pPr>
            <w:r w:rsidRPr="00D45513">
              <w:rPr>
                <w:rFonts w:ascii="Verdana" w:hAnsi="Verdana"/>
                <w:sz w:val="20"/>
                <w:szCs w:val="20"/>
              </w:rPr>
              <w:t>Personalet giver udtryk for, at følgende forhold påvirker trivslen på arbejdspladsen:</w:t>
            </w:r>
          </w:p>
          <w:p w:rsidR="00151D1C" w:rsidRPr="00D45513" w:rsidRDefault="00151D1C">
            <w:pPr>
              <w:autoSpaceDE w:val="0"/>
              <w:autoSpaceDN w:val="0"/>
              <w:adjustRightInd w:val="0"/>
              <w:rPr>
                <w:rFonts w:ascii="Verdana" w:hAnsi="Verdana" w:cs="Helvetica"/>
                <w:sz w:val="20"/>
                <w:szCs w:val="20"/>
              </w:rPr>
            </w:pPr>
          </w:p>
        </w:tc>
      </w:tr>
    </w:tbl>
    <w:p w:rsidR="00EA7E6D" w:rsidRDefault="00EA7E6D" w:rsidP="00151D1C">
      <w:pPr>
        <w:autoSpaceDE w:val="0"/>
        <w:autoSpaceDN w:val="0"/>
        <w:adjustRightInd w:val="0"/>
        <w:ind w:left="720"/>
        <w:rPr>
          <w:rFonts w:ascii="Verdana" w:hAnsi="Verdana" w:cs="Helvetica"/>
          <w:color w:val="000000"/>
          <w:sz w:val="20"/>
          <w:szCs w:val="20"/>
        </w:rPr>
      </w:pPr>
    </w:p>
    <w:p w:rsidR="007A219F" w:rsidRDefault="007A219F" w:rsidP="007122B6">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w:t>
      </w:r>
      <w:r w:rsidR="008502F4">
        <w:rPr>
          <w:rFonts w:ascii="Verdana" w:hAnsi="Verdana" w:cs="Helvetica"/>
          <w:b/>
          <w:sz w:val="20"/>
          <w:szCs w:val="20"/>
        </w:rPr>
        <w:t>6</w:t>
      </w:r>
      <w:r w:rsidR="00321E89">
        <w:rPr>
          <w:rFonts w:ascii="Verdana" w:hAnsi="Verdana" w:cs="Helvetica"/>
          <w:b/>
          <w:sz w:val="20"/>
          <w:szCs w:val="20"/>
        </w:rPr>
        <w:t xml:space="preserve">.  </w:t>
      </w:r>
      <w:r w:rsidR="00321E89">
        <w:rPr>
          <w:rFonts w:ascii="Verdana" w:hAnsi="Verdana" w:cs="Helvetica-Bold"/>
          <w:b/>
          <w:bCs/>
          <w:color w:val="000000"/>
          <w:sz w:val="20"/>
          <w:szCs w:val="20"/>
        </w:rPr>
        <w:t xml:space="preserve">Rehabilitering </w:t>
      </w:r>
    </w:p>
    <w:p w:rsidR="00321E89" w:rsidRDefault="008502F4" w:rsidP="00321E89">
      <w:pPr>
        <w:autoSpaceDE w:val="0"/>
        <w:autoSpaceDN w:val="0"/>
        <w:adjustRightInd w:val="0"/>
        <w:ind w:left="720"/>
        <w:rPr>
          <w:rFonts w:ascii="Verdana" w:hAnsi="Verdana" w:cs="Helvetica"/>
          <w:sz w:val="20"/>
          <w:szCs w:val="20"/>
        </w:rPr>
      </w:pPr>
      <w:r>
        <w:rPr>
          <w:rFonts w:ascii="Verdana" w:hAnsi="Verdana" w:cs="Helvetica"/>
          <w:sz w:val="20"/>
          <w:szCs w:val="20"/>
        </w:rPr>
        <w:t xml:space="preserve">Personalet beskriver, hvorvidt og hvordan der i dagligdagen arbejdes 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RPr="00D45513" w:rsidTr="00D37A15">
        <w:trPr>
          <w:trHeight w:val="332"/>
        </w:trPr>
        <w:tc>
          <w:tcPr>
            <w:tcW w:w="468" w:type="dxa"/>
            <w:tcBorders>
              <w:top w:val="single" w:sz="4" w:space="0" w:color="auto"/>
              <w:left w:val="single" w:sz="4" w:space="0" w:color="auto"/>
              <w:bottom w:val="single" w:sz="4" w:space="0" w:color="auto"/>
              <w:right w:val="single" w:sz="4" w:space="0" w:color="auto"/>
            </w:tcBorders>
          </w:tcPr>
          <w:p w:rsidR="00321E89" w:rsidRPr="00D45513" w:rsidRDefault="00D45513" w:rsidP="00D37A15">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Default="00321E89" w:rsidP="00943570">
            <w:pPr>
              <w:autoSpaceDE w:val="0"/>
              <w:autoSpaceDN w:val="0"/>
              <w:adjustRightInd w:val="0"/>
              <w:rPr>
                <w:rFonts w:ascii="Verdana" w:hAnsi="Verdana"/>
                <w:sz w:val="20"/>
                <w:szCs w:val="20"/>
              </w:rPr>
            </w:pPr>
            <w:r w:rsidRPr="00D45513">
              <w:rPr>
                <w:rFonts w:ascii="Verdana" w:hAnsi="Verdana"/>
                <w:sz w:val="20"/>
                <w:szCs w:val="20"/>
              </w:rPr>
              <w:t>Personalet oplyser, at der arbejdes</w:t>
            </w:r>
            <w:r w:rsidR="00943570" w:rsidRPr="00D45513">
              <w:rPr>
                <w:rFonts w:ascii="Verdana" w:hAnsi="Verdana"/>
                <w:sz w:val="20"/>
                <w:szCs w:val="20"/>
              </w:rPr>
              <w:t xml:space="preserve"> rehabiliterende</w:t>
            </w:r>
            <w:r w:rsidRPr="00D45513">
              <w:rPr>
                <w:rFonts w:ascii="Verdana" w:hAnsi="Verdana"/>
                <w:sz w:val="20"/>
                <w:szCs w:val="20"/>
              </w:rPr>
              <w:t>.</w:t>
            </w:r>
          </w:p>
          <w:p w:rsidR="00D45513" w:rsidRPr="00D45513" w:rsidRDefault="00D45513" w:rsidP="00D45513">
            <w:pPr>
              <w:autoSpaceDE w:val="0"/>
              <w:autoSpaceDN w:val="0"/>
              <w:adjustRightInd w:val="0"/>
              <w:rPr>
                <w:rFonts w:ascii="Verdana" w:hAnsi="Verdana" w:cs="Helvetica"/>
                <w:sz w:val="20"/>
                <w:szCs w:val="20"/>
              </w:rPr>
            </w:pPr>
            <w:r>
              <w:rPr>
                <w:rFonts w:ascii="Verdana" w:hAnsi="Verdana"/>
                <w:sz w:val="20"/>
                <w:szCs w:val="20"/>
              </w:rPr>
              <w:t>Der er fokus på at inddrage den enkelte beboer i hverdagens daglige gøremål ud fra den enkeltes ressourcer</w:t>
            </w:r>
          </w:p>
        </w:tc>
      </w:tr>
      <w:tr w:rsidR="00321E89" w:rsidRPr="00D45513" w:rsidTr="00D37A15">
        <w:trPr>
          <w:trHeight w:val="341"/>
        </w:trPr>
        <w:tc>
          <w:tcPr>
            <w:tcW w:w="468" w:type="dxa"/>
            <w:tcBorders>
              <w:top w:val="single" w:sz="4" w:space="0" w:color="auto"/>
              <w:left w:val="single" w:sz="4" w:space="0" w:color="auto"/>
              <w:bottom w:val="single" w:sz="4" w:space="0" w:color="auto"/>
              <w:right w:val="single" w:sz="4" w:space="0" w:color="auto"/>
            </w:tcBorders>
          </w:tcPr>
          <w:p w:rsidR="00321E89" w:rsidRPr="00D45513" w:rsidRDefault="00321E89" w:rsidP="00D37A15">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D45513" w:rsidRDefault="00321E89" w:rsidP="00845F6D">
            <w:pPr>
              <w:autoSpaceDE w:val="0"/>
              <w:autoSpaceDN w:val="0"/>
              <w:adjustRightInd w:val="0"/>
              <w:rPr>
                <w:rFonts w:ascii="Verdana" w:hAnsi="Verdana" w:cs="Helvetica"/>
                <w:b/>
                <w:sz w:val="20"/>
                <w:szCs w:val="20"/>
              </w:rPr>
            </w:pPr>
            <w:r w:rsidRPr="00D45513">
              <w:rPr>
                <w:rFonts w:ascii="Verdana" w:hAnsi="Verdana"/>
                <w:sz w:val="20"/>
                <w:szCs w:val="20"/>
              </w:rPr>
              <w:t xml:space="preserve">Personalet oplyser, at der ikke arbejdes </w:t>
            </w:r>
            <w:r w:rsidR="00943570" w:rsidRPr="00D45513">
              <w:rPr>
                <w:rFonts w:ascii="Verdana" w:hAnsi="Verdana"/>
                <w:sz w:val="20"/>
                <w:szCs w:val="20"/>
              </w:rPr>
              <w:t xml:space="preserve">rehabiliterende. </w:t>
            </w:r>
          </w:p>
        </w:tc>
      </w:tr>
    </w:tbl>
    <w:p w:rsidR="00321E89" w:rsidRPr="00D45513" w:rsidRDefault="00321E89" w:rsidP="00321E89">
      <w:pPr>
        <w:autoSpaceDE w:val="0"/>
        <w:autoSpaceDN w:val="0"/>
        <w:adjustRightInd w:val="0"/>
        <w:rPr>
          <w:rFonts w:ascii="Verdana" w:hAnsi="Verdana" w:cs="Helvetica"/>
          <w:sz w:val="20"/>
          <w:szCs w:val="20"/>
        </w:rPr>
      </w:pPr>
    </w:p>
    <w:p w:rsidR="00EA7E6D" w:rsidRDefault="00EA7E6D" w:rsidP="00151D1C">
      <w:pPr>
        <w:autoSpaceDE w:val="0"/>
        <w:autoSpaceDN w:val="0"/>
        <w:adjustRightInd w:val="0"/>
        <w:rPr>
          <w:rFonts w:ascii="Verdana" w:hAnsi="Verdana" w:cs="Helvetica-Bold"/>
          <w:b/>
          <w:bCs/>
          <w:color w:val="000000"/>
          <w:sz w:val="22"/>
          <w:szCs w:val="22"/>
        </w:rPr>
      </w:pPr>
    </w:p>
    <w:p w:rsidR="00004248" w:rsidRPr="00C5282F" w:rsidRDefault="007A219F" w:rsidP="00004248">
      <w:pPr>
        <w:pStyle w:val="Listeafsnit"/>
        <w:numPr>
          <w:ilvl w:val="0"/>
          <w:numId w:val="1"/>
        </w:numPr>
        <w:autoSpaceDE w:val="0"/>
        <w:autoSpaceDN w:val="0"/>
        <w:adjustRightInd w:val="0"/>
        <w:rPr>
          <w:rFonts w:ascii="Verdana" w:hAnsi="Verdana" w:cs="Helvetica-Bold"/>
          <w:b/>
          <w:bCs/>
          <w:color w:val="000000"/>
          <w:sz w:val="20"/>
          <w:szCs w:val="20"/>
        </w:rPr>
      </w:pPr>
      <w:r w:rsidRPr="00C5282F">
        <w:rPr>
          <w:rFonts w:ascii="Verdana" w:hAnsi="Verdana" w:cs="Helvetica-Bold"/>
          <w:b/>
          <w:bCs/>
          <w:color w:val="000000"/>
          <w:sz w:val="20"/>
          <w:szCs w:val="20"/>
        </w:rPr>
        <w:t>7.</w:t>
      </w:r>
      <w:r w:rsidR="00C5282F" w:rsidRPr="00C5282F">
        <w:rPr>
          <w:rFonts w:ascii="Verdana" w:hAnsi="Verdana" w:cs="Helvetica-Bold"/>
          <w:b/>
          <w:bCs/>
          <w:color w:val="000000"/>
          <w:sz w:val="20"/>
          <w:szCs w:val="20"/>
        </w:rPr>
        <w:t>7.</w:t>
      </w:r>
      <w:r w:rsidR="00321E89" w:rsidRPr="00C5282F">
        <w:rPr>
          <w:rFonts w:ascii="Verdana" w:hAnsi="Verdana" w:cs="Helvetica-Bold"/>
          <w:b/>
          <w:bCs/>
          <w:color w:val="000000"/>
          <w:sz w:val="20"/>
          <w:szCs w:val="20"/>
        </w:rPr>
        <w:t xml:space="preserve"> </w:t>
      </w:r>
      <w:r w:rsidR="00C5282F" w:rsidRPr="00C5282F">
        <w:rPr>
          <w:rFonts w:ascii="Verdana" w:hAnsi="Verdana" w:cs="Helvetica-Bold"/>
          <w:b/>
          <w:bCs/>
          <w:color w:val="000000"/>
          <w:sz w:val="20"/>
          <w:szCs w:val="20"/>
        </w:rPr>
        <w:t>Kulturen ift.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004248" w:rsidRDefault="00D45513"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Default="00C5282F" w:rsidP="00D45513">
            <w:pPr>
              <w:autoSpaceDE w:val="0"/>
              <w:autoSpaceDN w:val="0"/>
              <w:adjustRightInd w:val="0"/>
              <w:rPr>
                <w:rFonts w:ascii="Verdana" w:hAnsi="Verdana" w:cs="Helvetica"/>
                <w:sz w:val="20"/>
                <w:szCs w:val="20"/>
              </w:rPr>
            </w:pPr>
            <w:r w:rsidRPr="00D45513">
              <w:rPr>
                <w:rFonts w:ascii="Verdana" w:hAnsi="Verdana" w:cs="Helvetica"/>
                <w:sz w:val="20"/>
                <w:szCs w:val="20"/>
              </w:rPr>
              <w:t xml:space="preserve">Personalet beskriver hvilke overvejelser der er foretaget </w:t>
            </w:r>
            <w:proofErr w:type="spellStart"/>
            <w:r w:rsidRPr="00D45513">
              <w:rPr>
                <w:rFonts w:ascii="Verdana" w:hAnsi="Verdana" w:cs="Helvetica"/>
                <w:sz w:val="20"/>
                <w:szCs w:val="20"/>
              </w:rPr>
              <w:t>ift</w:t>
            </w:r>
            <w:proofErr w:type="spellEnd"/>
            <w:r w:rsidRPr="00D45513">
              <w:rPr>
                <w:rFonts w:ascii="Verdana" w:hAnsi="Verdana" w:cs="Helvetica"/>
                <w:sz w:val="20"/>
                <w:szCs w:val="20"/>
              </w:rPr>
              <w:t xml:space="preserve"> at arbejde i borgers hjem og samtidig sikre de nødvendige arbejdsvilkår for personalet? </w:t>
            </w:r>
          </w:p>
          <w:p w:rsidR="00D45513" w:rsidRPr="00D45513" w:rsidRDefault="00D45513" w:rsidP="00D45513">
            <w:pPr>
              <w:autoSpaceDE w:val="0"/>
              <w:autoSpaceDN w:val="0"/>
              <w:adjustRightInd w:val="0"/>
              <w:rPr>
                <w:rFonts w:ascii="Verdana" w:hAnsi="Verdana" w:cs="Helvetica"/>
                <w:sz w:val="20"/>
                <w:szCs w:val="20"/>
              </w:rPr>
            </w:pPr>
            <w:r>
              <w:rPr>
                <w:rFonts w:ascii="Verdana" w:hAnsi="Verdana" w:cs="Helvetica"/>
                <w:sz w:val="20"/>
                <w:szCs w:val="20"/>
              </w:rPr>
              <w:t xml:space="preserve">Det oplyses, at der er fokus på det, at </w:t>
            </w:r>
            <w:r w:rsidRPr="005663D1">
              <w:rPr>
                <w:rFonts w:ascii="Verdana" w:hAnsi="Verdana" w:cs="Helvetica"/>
                <w:sz w:val="20"/>
                <w:szCs w:val="20"/>
              </w:rPr>
              <w:t>arbejde i borgers hjem og samtidig sikre de nødvendige arbejdsvilkår for personalet</w:t>
            </w:r>
            <w:r>
              <w:rPr>
                <w:rFonts w:ascii="Verdana" w:hAnsi="Verdana" w:cs="Helvetica"/>
                <w:sz w:val="20"/>
                <w:szCs w:val="20"/>
              </w:rPr>
              <w:t>.</w:t>
            </w:r>
          </w:p>
        </w:tc>
      </w:tr>
    </w:tbl>
    <w:p w:rsidR="00EA7E6D" w:rsidRDefault="00EA7E6D" w:rsidP="00151D1C">
      <w:pPr>
        <w:autoSpaceDE w:val="0"/>
        <w:autoSpaceDN w:val="0"/>
        <w:adjustRightInd w:val="0"/>
        <w:rPr>
          <w:rFonts w:ascii="Verdana" w:hAnsi="Verdana" w:cs="Helvetica-Bold"/>
          <w:b/>
          <w:bCs/>
          <w:color w:val="000000"/>
          <w:sz w:val="22"/>
          <w:szCs w:val="22"/>
        </w:rPr>
      </w:pPr>
    </w:p>
    <w:p w:rsidR="0061223B" w:rsidRDefault="0061223B" w:rsidP="00151D1C">
      <w:pPr>
        <w:autoSpaceDE w:val="0"/>
        <w:autoSpaceDN w:val="0"/>
        <w:adjustRightInd w:val="0"/>
        <w:rPr>
          <w:rFonts w:ascii="Verdana" w:hAnsi="Verdana" w:cs="Helvetica-Bold"/>
          <w:b/>
          <w:bCs/>
          <w:color w:val="000000"/>
          <w:sz w:val="22"/>
          <w:szCs w:val="22"/>
        </w:rPr>
      </w:pPr>
    </w:p>
    <w:p w:rsidR="00B13C1B" w:rsidRDefault="00B13C1B" w:rsidP="00151D1C">
      <w:pPr>
        <w:autoSpaceDE w:val="0"/>
        <w:autoSpaceDN w:val="0"/>
        <w:adjustRightInd w:val="0"/>
        <w:rPr>
          <w:rFonts w:ascii="Verdana" w:hAnsi="Verdana" w:cs="Helvetica-Bold"/>
          <w:b/>
          <w:bCs/>
          <w:color w:val="000000"/>
          <w:sz w:val="22"/>
          <w:szCs w:val="22"/>
        </w:rPr>
      </w:pPr>
    </w:p>
    <w:p w:rsidR="00151D1C" w:rsidRPr="00EA7E6D" w:rsidRDefault="00151D1C" w:rsidP="00151D1C">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0C4146" w:rsidRPr="000C4146" w:rsidRDefault="000C4146" w:rsidP="000C4146">
      <w:pPr>
        <w:autoSpaceDE w:val="0"/>
        <w:autoSpaceDN w:val="0"/>
        <w:adjustRightInd w:val="0"/>
        <w:ind w:firstLine="644"/>
        <w:rPr>
          <w:rFonts w:ascii="Verdana" w:hAnsi="Verdana" w:cs="Helvetica-Bold"/>
          <w:bCs/>
          <w:sz w:val="22"/>
          <w:szCs w:val="22"/>
        </w:rPr>
      </w:pPr>
      <w:proofErr w:type="gramStart"/>
      <w:r w:rsidRPr="000C4146">
        <w:rPr>
          <w:rFonts w:ascii="Verdana" w:hAnsi="Verdana" w:cs="Helvetica-Bold"/>
          <w:bCs/>
          <w:sz w:val="22"/>
          <w:szCs w:val="22"/>
        </w:rPr>
        <w:t>Obs :</w:t>
      </w:r>
      <w:proofErr w:type="gramEnd"/>
      <w:r w:rsidRPr="000C4146">
        <w:rPr>
          <w:rFonts w:ascii="Verdana" w:hAnsi="Verdana" w:cs="Helvetica-Bold"/>
          <w:bCs/>
          <w:sz w:val="22"/>
          <w:szCs w:val="22"/>
        </w:rPr>
        <w:t xml:space="preserve"> På tilsynsdagen var det kun muligt at interviewe to beboere. </w:t>
      </w:r>
    </w:p>
    <w:p w:rsidR="00151D1C" w:rsidRPr="000C4146" w:rsidRDefault="00151D1C" w:rsidP="00151D1C">
      <w:pPr>
        <w:autoSpaceDE w:val="0"/>
        <w:autoSpaceDN w:val="0"/>
        <w:adjustRightInd w:val="0"/>
        <w:rPr>
          <w:rFonts w:ascii="Verdana" w:hAnsi="Verdana" w:cs="Helvetica-Bold"/>
          <w:bCs/>
          <w:sz w:val="22"/>
          <w:szCs w:val="22"/>
        </w:rPr>
      </w:pPr>
    </w:p>
    <w:p w:rsidR="00151D1C" w:rsidRDefault="00151D1C"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8.1. Borgerens tilfredshed med </w:t>
      </w:r>
      <w:r w:rsidR="00227C28">
        <w:rPr>
          <w:rFonts w:ascii="Verdana" w:hAnsi="Verdana" w:cs="Helvetica-Bold"/>
          <w:b/>
          <w:bCs/>
          <w:color w:val="000000"/>
          <w:sz w:val="20"/>
          <w:szCs w:val="20"/>
        </w:rPr>
        <w:t xml:space="preserve">kontaktperson/personale </w:t>
      </w:r>
      <w:r>
        <w:rPr>
          <w:rFonts w:ascii="Verdana" w:hAnsi="Verdana" w:cs="Helvetica-Bold"/>
          <w:b/>
          <w:bCs/>
          <w:color w:val="000000"/>
          <w:sz w:val="20"/>
          <w:szCs w:val="20"/>
        </w:rPr>
        <w:t>samt kontinuiteten i opgavevaretagelsen</w:t>
      </w:r>
      <w:r w:rsidR="00227C28">
        <w:rPr>
          <w:rFonts w:ascii="Verdana" w:hAnsi="Verdana" w:cs="Helvetica-Bold"/>
          <w:b/>
          <w:bCs/>
          <w:color w:val="000000"/>
          <w:sz w:val="20"/>
          <w:szCs w:val="20"/>
        </w:rPr>
        <w:t>.</w:t>
      </w:r>
    </w:p>
    <w:p w:rsidR="00151D1C" w:rsidRDefault="00151D1C" w:rsidP="00151D1C">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w:t>
      </w:r>
      <w:r w:rsidR="00227C28">
        <w:rPr>
          <w:rFonts w:ascii="Verdana" w:hAnsi="Verdana" w:cs="Helvetica"/>
          <w:color w:val="000000"/>
          <w:sz w:val="20"/>
          <w:szCs w:val="20"/>
        </w:rPr>
        <w:t xml:space="preserve">med ovenstående. </w:t>
      </w:r>
    </w:p>
    <w:p w:rsidR="00151D1C" w:rsidRDefault="00845F6D"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2</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45F6D">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pPr>
              <w:autoSpaceDE w:val="0"/>
              <w:autoSpaceDN w:val="0"/>
              <w:adjustRightInd w:val="0"/>
              <w:rPr>
                <w:rFonts w:ascii="Verdana" w:hAnsi="Verdana" w:cs="Helvetica"/>
                <w:sz w:val="20"/>
                <w:szCs w:val="20"/>
              </w:rPr>
            </w:pPr>
            <w:r w:rsidRPr="00845F6D">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pPr>
              <w:autoSpaceDE w:val="0"/>
              <w:autoSpaceDN w:val="0"/>
              <w:adjustRightInd w:val="0"/>
              <w:rPr>
                <w:rFonts w:ascii="Verdana" w:hAnsi="Verdana" w:cs="Helvetica"/>
                <w:sz w:val="20"/>
                <w:szCs w:val="20"/>
              </w:rPr>
            </w:pPr>
            <w:r w:rsidRPr="00845F6D">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pPr>
              <w:autoSpaceDE w:val="0"/>
              <w:autoSpaceDN w:val="0"/>
              <w:adjustRightInd w:val="0"/>
              <w:rPr>
                <w:rFonts w:ascii="Verdana" w:hAnsi="Verdana" w:cs="Helvetica"/>
                <w:sz w:val="20"/>
                <w:szCs w:val="20"/>
              </w:rPr>
            </w:pPr>
            <w:r w:rsidRPr="00845F6D">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151D1C" w:rsidRDefault="00151D1C" w:rsidP="00151D1C">
      <w:pPr>
        <w:autoSpaceDE w:val="0"/>
        <w:autoSpaceDN w:val="0"/>
        <w:adjustRightInd w:val="0"/>
        <w:ind w:firstLine="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227C28">
        <w:rPr>
          <w:rFonts w:ascii="Verdana" w:hAnsi="Verdana" w:cs="Helvetica-Bold"/>
          <w:b/>
          <w:bCs/>
          <w:color w:val="000000"/>
          <w:sz w:val="20"/>
          <w:szCs w:val="20"/>
        </w:rPr>
        <w:t>2</w:t>
      </w:r>
      <w:r>
        <w:rPr>
          <w:rFonts w:ascii="Verdana" w:hAnsi="Verdana" w:cs="Helvetica-Bold"/>
          <w:b/>
          <w:bCs/>
          <w:color w:val="000000"/>
          <w:sz w:val="20"/>
          <w:szCs w:val="20"/>
        </w:rPr>
        <w:t>. Nødkald</w:t>
      </w:r>
    </w:p>
    <w:p w:rsidR="00151D1C" w:rsidRDefault="00227C28"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w:t>
      </w:r>
      <w:r w:rsidR="00C1144D">
        <w:rPr>
          <w:rFonts w:ascii="Verdana" w:hAnsi="Verdana" w:cs="Helvetica"/>
          <w:color w:val="000000"/>
          <w:sz w:val="20"/>
          <w:szCs w:val="20"/>
        </w:rPr>
        <w:t>interview og t</w:t>
      </w:r>
      <w:r w:rsidR="00151D1C">
        <w:rPr>
          <w:rFonts w:ascii="Verdana" w:hAnsi="Verdana" w:cs="Helvetica"/>
          <w:color w:val="000000"/>
          <w:sz w:val="20"/>
          <w:szCs w:val="20"/>
        </w:rPr>
        <w:t>ilsynets observationer vurderes det</w:t>
      </w:r>
      <w:r>
        <w:rPr>
          <w:rFonts w:ascii="Verdana" w:hAnsi="Verdana" w:cs="Helvetica"/>
          <w:color w:val="000000"/>
          <w:sz w:val="20"/>
          <w:szCs w:val="20"/>
        </w:rPr>
        <w:t>,</w:t>
      </w:r>
      <w:r w:rsidR="00151D1C">
        <w:rPr>
          <w:rFonts w:ascii="Verdana" w:hAnsi="Verdana" w:cs="Helvetica"/>
          <w:color w:val="000000"/>
          <w:sz w:val="20"/>
          <w:szCs w:val="20"/>
        </w:rPr>
        <w:t xml:space="preserve"> om borgeren har</w:t>
      </w:r>
    </w:p>
    <w:p w:rsidR="00151D1C" w:rsidRDefault="00151D1C" w:rsidP="00151D1C">
      <w:pPr>
        <w:autoSpaceDE w:val="0"/>
        <w:autoSpaceDN w:val="0"/>
        <w:adjustRightInd w:val="0"/>
        <w:ind w:firstLine="720"/>
        <w:rPr>
          <w:rFonts w:ascii="Verdana" w:hAnsi="Verdana" w:cs="Helvetica"/>
          <w:color w:val="000000"/>
          <w:sz w:val="20"/>
          <w:szCs w:val="20"/>
        </w:rPr>
      </w:pPr>
      <w:proofErr w:type="gramStart"/>
      <w:r>
        <w:rPr>
          <w:rFonts w:ascii="Verdana" w:hAnsi="Verdana" w:cs="Helvetica"/>
          <w:color w:val="000000"/>
          <w:sz w:val="20"/>
          <w:szCs w:val="20"/>
        </w:rPr>
        <w:t>mulighed for</w:t>
      </w:r>
      <w:r w:rsidR="00227C28">
        <w:rPr>
          <w:rFonts w:ascii="Verdana" w:hAnsi="Verdana" w:cs="Helvetica"/>
          <w:color w:val="000000"/>
          <w:sz w:val="20"/>
          <w:szCs w:val="20"/>
        </w:rPr>
        <w:t xml:space="preserve"> at tilkalde</w:t>
      </w:r>
      <w:r>
        <w:rPr>
          <w:rFonts w:ascii="Verdana" w:hAnsi="Verdana" w:cs="Helvetica"/>
          <w:color w:val="000000"/>
          <w:sz w:val="20"/>
          <w:szCs w:val="20"/>
        </w:rPr>
        <w:t xml:space="preserve"> hjælp.</w:t>
      </w:r>
      <w:proofErr w:type="gramEnd"/>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w:t>
      </w:r>
      <w:r w:rsidR="00482A4B">
        <w:rPr>
          <w:rFonts w:ascii="Verdana" w:hAnsi="Verdana" w:cs="Helvetica"/>
          <w:color w:val="000000"/>
          <w:sz w:val="20"/>
          <w:szCs w:val="20"/>
        </w:rPr>
        <w:t xml:space="preserve">et hos </w:t>
      </w:r>
      <w:r w:rsidR="00845F6D">
        <w:rPr>
          <w:rFonts w:ascii="Verdana" w:hAnsi="Verdana" w:cs="Helvetica"/>
          <w:color w:val="000000"/>
          <w:sz w:val="20"/>
          <w:szCs w:val="20"/>
        </w:rPr>
        <w:t>2</w:t>
      </w:r>
      <w:r>
        <w:rPr>
          <w:rFonts w:ascii="Verdana" w:hAnsi="Verdana" w:cs="Helvetica"/>
          <w:color w:val="000000"/>
          <w:sz w:val="20"/>
          <w:szCs w:val="20"/>
        </w:rPr>
        <w:t xml:space="preserve"> borgere.</w:t>
      </w:r>
    </w:p>
    <w:p w:rsidR="00227C28" w:rsidRDefault="00227C28" w:rsidP="00151D1C">
      <w:pPr>
        <w:autoSpaceDE w:val="0"/>
        <w:autoSpaceDN w:val="0"/>
        <w:adjustRightInd w:val="0"/>
        <w:ind w:firstLine="720"/>
        <w:rPr>
          <w:rFonts w:ascii="Verdana" w:hAnsi="Verdana" w:cs="Helvetica"/>
          <w:color w:val="000000"/>
          <w:sz w:val="20"/>
          <w:szCs w:val="20"/>
        </w:rPr>
      </w:pP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45F6D">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pPr>
              <w:autoSpaceDE w:val="0"/>
              <w:autoSpaceDN w:val="0"/>
              <w:adjustRightInd w:val="0"/>
              <w:rPr>
                <w:rFonts w:ascii="Verdana" w:hAnsi="Verdana" w:cs="Helvetica"/>
                <w:sz w:val="20"/>
                <w:szCs w:val="20"/>
              </w:rPr>
            </w:pPr>
            <w:r w:rsidRPr="00845F6D">
              <w:rPr>
                <w:rFonts w:ascii="Verdana" w:hAnsi="Verdana"/>
                <w:bCs/>
                <w:sz w:val="20"/>
                <w:szCs w:val="20"/>
              </w:rPr>
              <w:t>De adspurgte borgere giver udtryk for tilfredshed med mu</w:t>
            </w:r>
            <w:r w:rsidR="00881206" w:rsidRPr="00845F6D">
              <w:rPr>
                <w:rFonts w:ascii="Verdana" w:hAnsi="Verdana"/>
                <w:bCs/>
                <w:sz w:val="20"/>
                <w:szCs w:val="20"/>
              </w:rPr>
              <w:t xml:space="preserve">ligheden for at tilkalde hjælp. </w:t>
            </w:r>
            <w:r w:rsidRPr="00845F6D">
              <w:rPr>
                <w:rFonts w:ascii="Verdana" w:hAnsi="Verdana"/>
                <w:bCs/>
                <w:sz w:val="20"/>
                <w:szCs w:val="20"/>
              </w:rPr>
              <w:t>Borgere har mulighed for at anvende nødkald, og der er indlejret hensigtsmæssige tilsyn til borgere,</w:t>
            </w:r>
            <w:r w:rsidR="00881206" w:rsidRPr="00845F6D">
              <w:rPr>
                <w:rFonts w:ascii="Verdana" w:hAnsi="Verdana"/>
                <w:bCs/>
                <w:sz w:val="20"/>
                <w:szCs w:val="20"/>
              </w:rPr>
              <w:t xml:space="preserve"> der ikke kan anvende nødkaldet</w:t>
            </w:r>
            <w:r w:rsidRPr="00845F6D">
              <w:rPr>
                <w:rFonts w:ascii="Verdana" w:hAnsi="Verdana"/>
                <w:bCs/>
                <w:sz w:val="20"/>
                <w:szCs w:val="20"/>
              </w:rPr>
              <w:t>. Tilsynets observationer understøtter dette.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pPr>
              <w:autoSpaceDE w:val="0"/>
              <w:autoSpaceDN w:val="0"/>
              <w:adjustRightInd w:val="0"/>
              <w:rPr>
                <w:rFonts w:ascii="Verdana" w:hAnsi="Verdana" w:cs="Helvetica"/>
                <w:sz w:val="20"/>
                <w:szCs w:val="20"/>
              </w:rPr>
            </w:pPr>
            <w:r w:rsidRPr="00845F6D">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151D1C" w:rsidTr="00151D1C">
        <w:trPr>
          <w:trHeight w:val="968"/>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pPr>
              <w:autoSpaceDE w:val="0"/>
              <w:autoSpaceDN w:val="0"/>
              <w:adjustRightInd w:val="0"/>
              <w:rPr>
                <w:rFonts w:ascii="Verdana" w:hAnsi="Verdana" w:cs="Helvetica"/>
                <w:sz w:val="20"/>
                <w:szCs w:val="20"/>
              </w:rPr>
            </w:pPr>
            <w:r w:rsidRPr="00845F6D">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881206">
        <w:rPr>
          <w:rFonts w:ascii="Verdana" w:hAnsi="Verdana" w:cs="Helvetica-Bold"/>
          <w:b/>
          <w:bCs/>
          <w:color w:val="000000"/>
          <w:sz w:val="20"/>
          <w:szCs w:val="20"/>
        </w:rPr>
        <w:t>3</w:t>
      </w:r>
      <w:r>
        <w:rPr>
          <w:rFonts w:ascii="Verdana" w:hAnsi="Verdana" w:cs="Helvetica-Bold"/>
          <w:b/>
          <w:bCs/>
          <w:color w:val="000000"/>
          <w:sz w:val="20"/>
          <w:szCs w:val="20"/>
        </w:rPr>
        <w:t>. Udbud af aktiviteter</w:t>
      </w:r>
    </w:p>
    <w:p w:rsidR="00151D1C" w:rsidRDefault="00881206"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w:t>
      </w:r>
      <w:r w:rsidR="00151D1C">
        <w:rPr>
          <w:rFonts w:ascii="Verdana" w:hAnsi="Verdana" w:cs="Helvetica"/>
          <w:color w:val="000000"/>
          <w:sz w:val="20"/>
          <w:szCs w:val="20"/>
        </w:rPr>
        <w:t>interview, om der er et tilpas udbud af aktiviteter, samt mulighed for deltagelse i disse. Aktiviteter kan også ses som deltagelse i almindelige daglige gøremål.</w:t>
      </w:r>
    </w:p>
    <w:p w:rsidR="00151D1C" w:rsidRDefault="00482A4B"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Vurderi</w:t>
      </w:r>
      <w:r w:rsidR="00845F6D">
        <w:rPr>
          <w:rFonts w:ascii="Verdana" w:hAnsi="Verdana" w:cs="Helvetica"/>
          <w:color w:val="000000"/>
          <w:sz w:val="20"/>
          <w:szCs w:val="20"/>
        </w:rPr>
        <w:t>ng foretaget hos 2</w:t>
      </w:r>
      <w:r w:rsidR="002B16D1">
        <w:rPr>
          <w:rFonts w:ascii="Verdana" w:hAnsi="Verdana" w:cs="Helvetica"/>
          <w:color w:val="000000"/>
          <w:sz w:val="20"/>
          <w:szCs w:val="20"/>
        </w:rPr>
        <w:t xml:space="preserve"> </w:t>
      </w:r>
      <w:r w:rsidR="00151D1C">
        <w:rPr>
          <w:rFonts w:ascii="Verdana" w:hAnsi="Verdana" w:cs="Helvetica"/>
          <w:color w:val="000000"/>
          <w:sz w:val="20"/>
          <w:szCs w:val="20"/>
        </w:rPr>
        <w:t>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845F6D">
            <w:pPr>
              <w:autoSpaceDE w:val="0"/>
              <w:autoSpaceDN w:val="0"/>
              <w:adjustRightInd w:val="0"/>
              <w:rPr>
                <w:rFonts w:ascii="Verdana" w:hAnsi="Verdana" w:cs="Helvetica"/>
                <w:color w:val="00B05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rsidP="00482A4B">
            <w:pPr>
              <w:autoSpaceDE w:val="0"/>
              <w:autoSpaceDN w:val="0"/>
              <w:adjustRightInd w:val="0"/>
              <w:rPr>
                <w:rFonts w:ascii="Verdana" w:hAnsi="Verdana" w:cs="Helvetica"/>
                <w:sz w:val="20"/>
                <w:szCs w:val="20"/>
              </w:rPr>
            </w:pPr>
            <w:r w:rsidRPr="00845F6D">
              <w:rPr>
                <w:rFonts w:ascii="Verdana" w:hAnsi="Verdana"/>
                <w:bCs/>
                <w:sz w:val="20"/>
                <w:szCs w:val="20"/>
              </w:rPr>
              <w:t xml:space="preserve">De adspurgte borgere </w:t>
            </w:r>
            <w:r w:rsidR="00E717F4" w:rsidRPr="00845F6D">
              <w:rPr>
                <w:rFonts w:ascii="Verdana" w:hAnsi="Verdana"/>
                <w:bCs/>
                <w:sz w:val="20"/>
                <w:szCs w:val="20"/>
              </w:rPr>
              <w:t>angiver tilf</w:t>
            </w:r>
            <w:r w:rsidR="00482A4B" w:rsidRPr="00845F6D">
              <w:rPr>
                <w:rFonts w:ascii="Verdana" w:hAnsi="Verdana"/>
                <w:bCs/>
                <w:sz w:val="20"/>
                <w:szCs w:val="20"/>
              </w:rPr>
              <w:t>redshed med tilbud og mulighed for deltagelse i aktiviteter.</w:t>
            </w:r>
            <w:r w:rsidR="005B1DFE">
              <w:rPr>
                <w:rFonts w:ascii="Verdana" w:hAnsi="Verdana"/>
                <w:bCs/>
                <w:sz w:val="20"/>
                <w:szCs w:val="20"/>
              </w:rPr>
              <w:t xml:space="preserve"> </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pPr>
              <w:autoSpaceDE w:val="0"/>
              <w:autoSpaceDN w:val="0"/>
              <w:adjustRightInd w:val="0"/>
              <w:rPr>
                <w:rFonts w:ascii="Verdana" w:hAnsi="Verdana" w:cs="Helvetica"/>
                <w:sz w:val="20"/>
                <w:szCs w:val="20"/>
              </w:rPr>
            </w:pPr>
            <w:r w:rsidRPr="00845F6D">
              <w:rPr>
                <w:rFonts w:ascii="Verdana" w:hAnsi="Verdana"/>
                <w:bCs/>
                <w:sz w:val="20"/>
                <w:szCs w:val="20"/>
              </w:rPr>
              <w:t>Flere af de adspurgte borgere angiver, at der er for få aktivitetstilbud.</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pPr>
              <w:autoSpaceDE w:val="0"/>
              <w:autoSpaceDN w:val="0"/>
              <w:adjustRightInd w:val="0"/>
              <w:rPr>
                <w:rFonts w:ascii="Verdana" w:hAnsi="Verdana" w:cs="Helvetica"/>
                <w:sz w:val="20"/>
                <w:szCs w:val="20"/>
              </w:rPr>
            </w:pPr>
            <w:r w:rsidRPr="00845F6D">
              <w:rPr>
                <w:rFonts w:ascii="Verdana" w:hAnsi="Verdana"/>
                <w:bCs/>
                <w:sz w:val="20"/>
                <w:szCs w:val="20"/>
              </w:rPr>
              <w:t>Flere af de adspurgte borgere angiver, at</w:t>
            </w:r>
            <w:r w:rsidR="00881206" w:rsidRPr="00845F6D">
              <w:rPr>
                <w:rFonts w:ascii="Verdana" w:hAnsi="Verdana"/>
                <w:bCs/>
                <w:sz w:val="20"/>
                <w:szCs w:val="20"/>
              </w:rPr>
              <w:t xml:space="preserve"> der er for få aktivitetstilbud</w:t>
            </w:r>
            <w:r w:rsidRPr="00845F6D">
              <w:rPr>
                <w:rFonts w:ascii="Verdana" w:hAnsi="Verdana"/>
                <w:bCs/>
                <w:sz w:val="20"/>
                <w:szCs w:val="20"/>
              </w:rPr>
              <w:t xml:space="preserve"> og der tilbydes ikke deltagelse i aktiviteter.</w:t>
            </w:r>
          </w:p>
        </w:tc>
      </w:tr>
    </w:tbl>
    <w:p w:rsidR="00151D1C" w:rsidRPr="00E717F4" w:rsidRDefault="00151D1C" w:rsidP="00151D1C">
      <w:pPr>
        <w:autoSpaceDE w:val="0"/>
        <w:autoSpaceDN w:val="0"/>
        <w:adjustRightInd w:val="0"/>
        <w:ind w:left="720"/>
        <w:rPr>
          <w:rFonts w:ascii="Verdana" w:hAnsi="Verdana" w:cs="Helvetica"/>
          <w:color w:val="00B050"/>
          <w:sz w:val="20"/>
          <w:szCs w:val="20"/>
        </w:rPr>
      </w:pPr>
    </w:p>
    <w:p w:rsidR="00E8128F" w:rsidRPr="00B13C1B" w:rsidRDefault="00B13C1B" w:rsidP="00E8128F">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sidR="00881206">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w:t>
      </w:r>
      <w:r w:rsidR="006111A7">
        <w:rPr>
          <w:rFonts w:ascii="Verdana" w:hAnsi="Verdana" w:cs="Helvetica-Bold"/>
          <w:b/>
          <w:bCs/>
          <w:color w:val="000000"/>
          <w:sz w:val="20"/>
          <w:szCs w:val="20"/>
        </w:rPr>
        <w:t>Måltider</w:t>
      </w:r>
    </w:p>
    <w:p w:rsidR="00151D1C" w:rsidRDefault="00151D1C" w:rsidP="00E8128F">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sidR="006111A7">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6111A7" w:rsidRDefault="006111A7" w:rsidP="006111A7">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151D1C" w:rsidRDefault="00845F6D" w:rsidP="00B53725">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2</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45F6D">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rsidP="006111A7">
            <w:pPr>
              <w:autoSpaceDE w:val="0"/>
              <w:autoSpaceDN w:val="0"/>
              <w:adjustRightInd w:val="0"/>
              <w:rPr>
                <w:rFonts w:ascii="Verdana" w:hAnsi="Verdana" w:cs="Helvetica"/>
                <w:sz w:val="20"/>
                <w:szCs w:val="20"/>
              </w:rPr>
            </w:pPr>
            <w:r w:rsidRPr="00845F6D">
              <w:rPr>
                <w:rFonts w:ascii="Verdana" w:hAnsi="Verdana" w:cs="Helvetica"/>
                <w:sz w:val="20"/>
                <w:szCs w:val="20"/>
              </w:rPr>
              <w:t>De adspurgte borgere udtrykker tilfredshed med den valgte kost</w:t>
            </w:r>
            <w:r w:rsidR="0023310B" w:rsidRPr="00845F6D">
              <w:rPr>
                <w:rFonts w:ascii="Verdana" w:hAnsi="Verdana" w:cs="Helvetica"/>
                <w:sz w:val="20"/>
                <w:szCs w:val="20"/>
              </w:rPr>
              <w:t xml:space="preserve">, oplevelsen af </w:t>
            </w:r>
            <w:r w:rsidR="006111A7" w:rsidRPr="00845F6D">
              <w:rPr>
                <w:rFonts w:ascii="Verdana" w:hAnsi="Verdana" w:cs="Helvetica"/>
                <w:sz w:val="20"/>
                <w:szCs w:val="20"/>
              </w:rPr>
              <w:t xml:space="preserve">måltiderne </w:t>
            </w:r>
            <w:r w:rsidRPr="00845F6D">
              <w:rPr>
                <w:rFonts w:ascii="Verdana" w:hAnsi="Verdana" w:cs="Helvetica"/>
                <w:sz w:val="20"/>
                <w:szCs w:val="20"/>
              </w:rPr>
              <w:t xml:space="preserve">og med den hjælp, der evt. er behov for til indtagelse af mad. </w:t>
            </w:r>
            <w:r w:rsidRPr="00845F6D">
              <w:rPr>
                <w:rFonts w:ascii="Verdana" w:hAnsi="Verdana"/>
                <w:bCs/>
                <w:sz w:val="20"/>
                <w:szCs w:val="20"/>
              </w:rPr>
              <w:t>Tilsynets observationer og faglige vurdering understøtter dette.</w:t>
            </w:r>
            <w:r w:rsidR="0023310B" w:rsidRPr="00845F6D">
              <w:rPr>
                <w:rFonts w:ascii="Verdana" w:hAnsi="Verdana"/>
                <w:bCs/>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B843B1" w:rsidP="006111A7">
            <w:pPr>
              <w:autoSpaceDE w:val="0"/>
              <w:autoSpaceDN w:val="0"/>
              <w:adjustRightInd w:val="0"/>
              <w:rPr>
                <w:rFonts w:ascii="Verdana" w:hAnsi="Verdana" w:cs="Helvetica"/>
                <w:sz w:val="20"/>
                <w:szCs w:val="20"/>
              </w:rPr>
            </w:pPr>
            <w:r w:rsidRPr="00845F6D">
              <w:rPr>
                <w:rFonts w:ascii="Verdana" w:hAnsi="Verdana" w:cs="Helvetica"/>
                <w:sz w:val="20"/>
                <w:szCs w:val="20"/>
              </w:rPr>
              <w:t>En eller f</w:t>
            </w:r>
            <w:r w:rsidR="00151D1C" w:rsidRPr="00845F6D">
              <w:rPr>
                <w:rFonts w:ascii="Verdana" w:hAnsi="Verdana" w:cs="Helvetica"/>
                <w:sz w:val="20"/>
                <w:szCs w:val="20"/>
              </w:rPr>
              <w:t>lere af de adspurgte borgere giver udtryk for utilfredshed med</w:t>
            </w:r>
            <w:r w:rsidR="0023310B" w:rsidRPr="00845F6D">
              <w:rPr>
                <w:rFonts w:ascii="Verdana" w:hAnsi="Verdana" w:cs="Helvetica"/>
                <w:sz w:val="20"/>
                <w:szCs w:val="20"/>
              </w:rPr>
              <w:t xml:space="preserve"> den valgte kost, oplevelsen af </w:t>
            </w:r>
            <w:r w:rsidR="006111A7" w:rsidRPr="00845F6D">
              <w:rPr>
                <w:rFonts w:ascii="Verdana" w:hAnsi="Verdana" w:cs="Helvetica"/>
                <w:sz w:val="20"/>
                <w:szCs w:val="20"/>
              </w:rPr>
              <w:t xml:space="preserve">måltiderne </w:t>
            </w:r>
            <w:r w:rsidR="00151D1C" w:rsidRPr="00845F6D">
              <w:rPr>
                <w:rFonts w:ascii="Verdana" w:hAnsi="Verdana" w:cs="Helvetica"/>
                <w:sz w:val="20"/>
                <w:szCs w:val="20"/>
              </w:rPr>
              <w:t xml:space="preserve">og med den hjælp, der evt. er behov for til indtagelse af mad. </w:t>
            </w:r>
            <w:r w:rsidR="00151D1C" w:rsidRPr="00845F6D">
              <w:rPr>
                <w:rFonts w:ascii="Verdana" w:hAnsi="Verdana"/>
                <w:bCs/>
                <w:sz w:val="20"/>
                <w:szCs w:val="20"/>
              </w:rPr>
              <w:t>Tilsynets observationer og faglige vurdering understøtter dette.</w:t>
            </w:r>
            <w:r w:rsidR="008B6AC4" w:rsidRPr="00845F6D">
              <w:rPr>
                <w:rFonts w:ascii="Verdana" w:hAnsi="Verdana"/>
                <w:bCs/>
                <w:sz w:val="20"/>
                <w:szCs w:val="20"/>
              </w:rPr>
              <w:t xml:space="preserve"> </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845F6D" w:rsidP="004A1704">
            <w:pPr>
              <w:autoSpaceDE w:val="0"/>
              <w:autoSpaceDN w:val="0"/>
              <w:adjustRightInd w:val="0"/>
              <w:rPr>
                <w:rFonts w:ascii="Verdana" w:hAnsi="Verdana" w:cs="Helvetica"/>
                <w:sz w:val="20"/>
                <w:szCs w:val="20"/>
              </w:rPr>
            </w:pPr>
            <w:r w:rsidRPr="005844A8">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E3541" w:rsidRPr="00845F6D" w:rsidRDefault="000E3541" w:rsidP="004A1704">
            <w:pPr>
              <w:autoSpaceDE w:val="0"/>
              <w:autoSpaceDN w:val="0"/>
              <w:adjustRightInd w:val="0"/>
              <w:rPr>
                <w:rFonts w:ascii="Verdana" w:hAnsi="Verdana" w:cs="Helvetica"/>
                <w:sz w:val="20"/>
                <w:szCs w:val="20"/>
              </w:rPr>
            </w:pPr>
            <w:r w:rsidRPr="00845F6D">
              <w:rPr>
                <w:rFonts w:ascii="Verdana" w:hAnsi="Verdana" w:cs="Helvetica"/>
                <w:sz w:val="20"/>
                <w:szCs w:val="20"/>
              </w:rPr>
              <w:t>De adspurgte borgere giver udtryk for, at individuelle ønsker og behov i forhold til kosten tilgodeses / respekteres.</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0E3541" w:rsidP="004A1704">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E3541" w:rsidRPr="00845F6D" w:rsidRDefault="00C1719B" w:rsidP="006111A7">
            <w:pPr>
              <w:autoSpaceDE w:val="0"/>
              <w:autoSpaceDN w:val="0"/>
              <w:adjustRightInd w:val="0"/>
              <w:rPr>
                <w:rFonts w:ascii="Verdana" w:hAnsi="Verdana" w:cs="Helvetica"/>
                <w:sz w:val="20"/>
                <w:szCs w:val="20"/>
              </w:rPr>
            </w:pPr>
            <w:r w:rsidRPr="00845F6D">
              <w:rPr>
                <w:rFonts w:ascii="Verdana" w:hAnsi="Verdana" w:cs="Helvetica"/>
                <w:sz w:val="20"/>
                <w:szCs w:val="20"/>
              </w:rPr>
              <w:t>En eller f</w:t>
            </w:r>
            <w:r w:rsidR="000E3541" w:rsidRPr="00845F6D">
              <w:rPr>
                <w:rFonts w:ascii="Verdana" w:hAnsi="Verdana" w:cs="Helvetica"/>
                <w:sz w:val="20"/>
                <w:szCs w:val="20"/>
              </w:rPr>
              <w:t>lere af de adspurgte borgere giver udtryk for, at individuelle ønsker og behov i forhold til kosten ikke tilgodeses / respekteres</w:t>
            </w:r>
            <w:r w:rsidR="006111A7" w:rsidRPr="00845F6D">
              <w:rPr>
                <w:rFonts w:ascii="Verdana" w:hAnsi="Verdana" w:cs="Helvetica"/>
                <w:sz w:val="20"/>
                <w:szCs w:val="20"/>
              </w:rPr>
              <w:t>.</w:t>
            </w:r>
          </w:p>
        </w:tc>
      </w:tr>
    </w:tbl>
    <w:p w:rsidR="004E0E4B" w:rsidRDefault="004E0E4B" w:rsidP="00151D1C">
      <w:pPr>
        <w:autoSpaceDE w:val="0"/>
        <w:autoSpaceDN w:val="0"/>
        <w:adjustRightInd w:val="0"/>
        <w:rPr>
          <w:rFonts w:ascii="Verdana" w:hAnsi="Verdana" w:cs="Helvetica-Bold"/>
          <w:b/>
          <w:bCs/>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6111A7">
        <w:rPr>
          <w:rFonts w:ascii="Verdana" w:hAnsi="Verdana" w:cs="Helvetica-Bold"/>
          <w:b/>
          <w:bCs/>
          <w:color w:val="000000"/>
          <w:sz w:val="20"/>
          <w:szCs w:val="20"/>
        </w:rPr>
        <w:t>5</w:t>
      </w:r>
      <w:r>
        <w:rPr>
          <w:rFonts w:ascii="Verdana" w:hAnsi="Verdana" w:cs="Helvetica-Bold"/>
          <w:b/>
          <w:bCs/>
          <w:color w:val="000000"/>
          <w:sz w:val="20"/>
          <w:szCs w:val="20"/>
        </w:rPr>
        <w:t>. Boligforhold og fysiske rammer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boligforholdende og </w:t>
      </w:r>
      <w:r w:rsidR="00D40D2B">
        <w:rPr>
          <w:rFonts w:ascii="Verdana" w:hAnsi="Verdana" w:cs="Helvetica"/>
          <w:color w:val="000000"/>
          <w:sz w:val="20"/>
          <w:szCs w:val="20"/>
        </w:rPr>
        <w:t>de fysiske rammer for hverdagen samt om borgerne oplever selvbestemmelse i ege</w:t>
      </w:r>
      <w:r w:rsidR="00D409EF">
        <w:rPr>
          <w:rFonts w:ascii="Verdana" w:hAnsi="Verdana" w:cs="Helvetica"/>
          <w:color w:val="000000"/>
          <w:sz w:val="20"/>
          <w:szCs w:val="20"/>
        </w:rPr>
        <w:t>t hjem</w:t>
      </w:r>
      <w:r w:rsidR="00D40D2B">
        <w:rPr>
          <w:rFonts w:ascii="Verdana" w:hAnsi="Verdana" w:cs="Helvetica"/>
          <w:color w:val="000000"/>
          <w:sz w:val="20"/>
          <w:szCs w:val="20"/>
        </w:rPr>
        <w: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w:t>
      </w:r>
      <w:r w:rsidR="00E717F4">
        <w:rPr>
          <w:rFonts w:ascii="Verdana" w:hAnsi="Verdana" w:cs="Helvetica"/>
          <w:color w:val="000000"/>
          <w:sz w:val="20"/>
          <w:szCs w:val="20"/>
        </w:rPr>
        <w:t xml:space="preserve"> </w:t>
      </w:r>
      <w:r w:rsidR="00845F6D">
        <w:rPr>
          <w:rFonts w:ascii="Verdana" w:hAnsi="Verdana" w:cs="Helvetica"/>
          <w:color w:val="000000"/>
          <w:sz w:val="20"/>
          <w:szCs w:val="20"/>
        </w:rPr>
        <w:t xml:space="preserve">2 </w:t>
      </w:r>
      <w:r>
        <w:rPr>
          <w:rFonts w:ascii="Verdana" w:hAnsi="Verdana" w:cs="Helvetica"/>
          <w:color w:val="000000"/>
          <w:sz w:val="20"/>
          <w:szCs w:val="20"/>
        </w:rPr>
        <w:t>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40574F" w:rsidTr="00151D1C">
        <w:tc>
          <w:tcPr>
            <w:tcW w:w="468" w:type="dxa"/>
            <w:tcBorders>
              <w:top w:val="single" w:sz="4" w:space="0" w:color="auto"/>
              <w:left w:val="single" w:sz="4" w:space="0" w:color="auto"/>
              <w:bottom w:val="single" w:sz="4" w:space="0" w:color="auto"/>
              <w:right w:val="single" w:sz="4" w:space="0" w:color="auto"/>
            </w:tcBorders>
          </w:tcPr>
          <w:p w:rsidR="00151D1C" w:rsidRPr="0040574F" w:rsidRDefault="00845F6D">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845F6D" w:rsidRDefault="00151D1C" w:rsidP="00D409EF">
            <w:pPr>
              <w:autoSpaceDE w:val="0"/>
              <w:autoSpaceDN w:val="0"/>
              <w:adjustRightInd w:val="0"/>
              <w:rPr>
                <w:rFonts w:ascii="Verdana" w:hAnsi="Verdana" w:cs="Helvetica"/>
                <w:sz w:val="20"/>
                <w:szCs w:val="20"/>
              </w:rPr>
            </w:pPr>
            <w:r w:rsidRPr="00845F6D">
              <w:rPr>
                <w:rFonts w:ascii="Verdana" w:hAnsi="Verdana"/>
                <w:bCs/>
                <w:sz w:val="20"/>
                <w:szCs w:val="20"/>
              </w:rPr>
              <w:t>De adspurgte borgere udtrykker tilfredshed med nuværende boligforhold</w:t>
            </w:r>
            <w:r w:rsidR="00D409EF" w:rsidRPr="00845F6D">
              <w:rPr>
                <w:rFonts w:ascii="Verdana" w:hAnsi="Verdana"/>
                <w:bCs/>
                <w:sz w:val="20"/>
                <w:szCs w:val="20"/>
              </w:rPr>
              <w:t xml:space="preserve">, </w:t>
            </w:r>
            <w:r w:rsidRPr="00845F6D">
              <w:rPr>
                <w:rFonts w:ascii="Verdana" w:hAnsi="Verdana"/>
                <w:bCs/>
                <w:sz w:val="20"/>
                <w:szCs w:val="20"/>
              </w:rPr>
              <w:t>fysiske rammer for hverdagen</w:t>
            </w:r>
            <w:r w:rsidR="00D409EF" w:rsidRPr="00845F6D">
              <w:rPr>
                <w:rFonts w:ascii="Verdana" w:hAnsi="Verdana"/>
                <w:bCs/>
                <w:sz w:val="20"/>
                <w:szCs w:val="20"/>
              </w:rPr>
              <w:t xml:space="preserve"> samt selvbestemmelse i eget hjem. </w:t>
            </w:r>
          </w:p>
        </w:tc>
      </w:tr>
      <w:tr w:rsidR="00151D1C" w:rsidRPr="0040574F" w:rsidTr="00151D1C">
        <w:trPr>
          <w:trHeight w:val="520"/>
        </w:trPr>
        <w:tc>
          <w:tcPr>
            <w:tcW w:w="468" w:type="dxa"/>
            <w:tcBorders>
              <w:top w:val="single" w:sz="4" w:space="0" w:color="auto"/>
              <w:left w:val="single" w:sz="4" w:space="0" w:color="auto"/>
              <w:bottom w:val="single" w:sz="4" w:space="0" w:color="auto"/>
              <w:right w:val="single" w:sz="4" w:space="0" w:color="auto"/>
            </w:tcBorders>
          </w:tcPr>
          <w:p w:rsidR="00151D1C" w:rsidRPr="0040574F"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845F6D" w:rsidRDefault="00151D1C">
            <w:pPr>
              <w:autoSpaceDE w:val="0"/>
              <w:autoSpaceDN w:val="0"/>
              <w:adjustRightInd w:val="0"/>
              <w:rPr>
                <w:rFonts w:ascii="Verdana" w:hAnsi="Verdana"/>
                <w:bCs/>
                <w:sz w:val="20"/>
                <w:szCs w:val="20"/>
              </w:rPr>
            </w:pPr>
            <w:r w:rsidRPr="00845F6D">
              <w:rPr>
                <w:rFonts w:ascii="Verdana" w:hAnsi="Verdana"/>
                <w:bCs/>
                <w:sz w:val="20"/>
                <w:szCs w:val="20"/>
              </w:rPr>
              <w:t>Flere af de adspurgte borgere giver udtryk for utilfredshed med nuværende boligforhold</w:t>
            </w:r>
            <w:r w:rsidR="00D409EF" w:rsidRPr="00845F6D">
              <w:rPr>
                <w:rFonts w:ascii="Verdana" w:hAnsi="Verdana"/>
                <w:bCs/>
                <w:sz w:val="20"/>
                <w:szCs w:val="20"/>
              </w:rPr>
              <w:t>,</w:t>
            </w:r>
            <w:r w:rsidRPr="00845F6D">
              <w:rPr>
                <w:rFonts w:ascii="Verdana" w:hAnsi="Verdana"/>
                <w:bCs/>
                <w:sz w:val="20"/>
                <w:szCs w:val="20"/>
              </w:rPr>
              <w:t xml:space="preserve"> fysiske rammer for hverdagen </w:t>
            </w:r>
            <w:r w:rsidR="00D409EF" w:rsidRPr="00845F6D">
              <w:rPr>
                <w:rFonts w:ascii="Verdana" w:hAnsi="Verdana"/>
                <w:bCs/>
                <w:sz w:val="20"/>
                <w:szCs w:val="20"/>
              </w:rPr>
              <w:t xml:space="preserve">samt manglende mulighed for selvbestemmelse i eget hjem </w:t>
            </w:r>
            <w:r w:rsidRPr="00845F6D">
              <w:rPr>
                <w:rFonts w:ascii="Verdana" w:hAnsi="Verdana"/>
                <w:bCs/>
                <w:sz w:val="20"/>
                <w:szCs w:val="20"/>
              </w:rPr>
              <w:t>på baggrund af følgende forhold:</w:t>
            </w:r>
          </w:p>
          <w:p w:rsidR="00151D1C" w:rsidRPr="00845F6D" w:rsidRDefault="00151D1C">
            <w:pPr>
              <w:autoSpaceDE w:val="0"/>
              <w:autoSpaceDN w:val="0"/>
              <w:adjustRightInd w:val="0"/>
              <w:rPr>
                <w:rFonts w:ascii="Verdana" w:hAnsi="Verdana" w:cs="Helvetica"/>
                <w:sz w:val="20"/>
                <w:szCs w:val="20"/>
              </w:rPr>
            </w:pPr>
          </w:p>
        </w:tc>
      </w:tr>
    </w:tbl>
    <w:p w:rsidR="00151D1C" w:rsidRPr="0040574F" w:rsidRDefault="00151D1C" w:rsidP="00151D1C">
      <w:pPr>
        <w:autoSpaceDE w:val="0"/>
        <w:autoSpaceDN w:val="0"/>
        <w:adjustRightInd w:val="0"/>
        <w:rPr>
          <w:rFonts w:ascii="Verdana" w:hAnsi="Verdana" w:cs="Arial"/>
          <w:b/>
          <w:bCs/>
          <w:sz w:val="22"/>
          <w:szCs w:val="22"/>
        </w:rPr>
      </w:pPr>
    </w:p>
    <w:p w:rsidR="00151D1C" w:rsidRDefault="00151D1C" w:rsidP="00151D1C">
      <w:pPr>
        <w:autoSpaceDE w:val="0"/>
        <w:autoSpaceDN w:val="0"/>
        <w:adjustRightInd w:val="0"/>
        <w:rPr>
          <w:rFonts w:ascii="Verdana" w:hAnsi="Verdana" w:cs="Arial"/>
          <w:b/>
          <w:bCs/>
          <w:color w:val="000000"/>
          <w:sz w:val="22"/>
          <w:szCs w:val="22"/>
        </w:rPr>
      </w:pPr>
    </w:p>
    <w:p w:rsidR="00151D1C" w:rsidRDefault="00151D1C" w:rsidP="00151D1C">
      <w:pPr>
        <w:autoSpaceDE w:val="0"/>
        <w:autoSpaceDN w:val="0"/>
        <w:adjustRightInd w:val="0"/>
        <w:rPr>
          <w:rFonts w:ascii="Helvetica-Bold" w:hAnsi="Helvetica-Bold" w:cs="Helvetica-Bold"/>
          <w:b/>
          <w:bCs/>
          <w:color w:val="000000"/>
          <w:sz w:val="21"/>
          <w:szCs w:val="21"/>
        </w:rPr>
      </w:pPr>
    </w:p>
    <w:p w:rsidR="00151D1C" w:rsidRDefault="00151D1C" w:rsidP="00151D1C">
      <w:pPr>
        <w:autoSpaceDE w:val="0"/>
        <w:autoSpaceDN w:val="0"/>
        <w:adjustRightInd w:val="0"/>
      </w:pPr>
    </w:p>
    <w:sectPr w:rsidR="00151D1C" w:rsidSect="00190BB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E63" w:rsidRDefault="001F7E63" w:rsidP="00156E78">
      <w:r>
        <w:separator/>
      </w:r>
    </w:p>
  </w:endnote>
  <w:endnote w:type="continuationSeparator" w:id="0">
    <w:p w:rsidR="001F7E63" w:rsidRDefault="001F7E63" w:rsidP="00156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2D" w:rsidRDefault="00F7422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8189"/>
      <w:docPartObj>
        <w:docPartGallery w:val="Page Numbers (Bottom of Page)"/>
        <w:docPartUnique/>
      </w:docPartObj>
    </w:sdtPr>
    <w:sdtContent>
      <w:p w:rsidR="001F7E63" w:rsidRDefault="00F7422D">
        <w:pPr>
          <w:pStyle w:val="Sidefod"/>
          <w:jc w:val="right"/>
        </w:pPr>
        <w:r>
          <w:fldChar w:fldCharType="begin"/>
        </w:r>
        <w:r>
          <w:instrText xml:space="preserve"> FILENAME  \* Lower \p  \* MERGEFORMAT </w:instrText>
        </w:r>
        <w:r>
          <w:fldChar w:fldCharType="separate"/>
        </w:r>
        <w:r>
          <w:rPr>
            <w:noProof/>
          </w:rPr>
          <w:t>s:\social og sundhed\myndighedsafdeling\tilsyn\tilsyn 2016\bryghus demens 2016.</w:t>
        </w:r>
        <w:proofErr w:type="gramStart"/>
        <w:r>
          <w:rPr>
            <w:noProof/>
          </w:rPr>
          <w:t>docx</w:t>
        </w:r>
        <w:r>
          <w:fldChar w:fldCharType="end"/>
        </w:r>
        <w:r>
          <w:t xml:space="preserve">      </w:t>
        </w:r>
        <w:r w:rsidR="001952F2">
          <w:fldChar w:fldCharType="begin"/>
        </w:r>
        <w:proofErr w:type="gramEnd"/>
        <w:r w:rsidR="001952F2">
          <w:instrText xml:space="preserve"> PAGE   \* MERGEFORMAT </w:instrText>
        </w:r>
        <w:r w:rsidR="001952F2">
          <w:fldChar w:fldCharType="separate"/>
        </w:r>
        <w:r>
          <w:rPr>
            <w:noProof/>
          </w:rPr>
          <w:t>1</w:t>
        </w:r>
        <w:r w:rsidR="001952F2">
          <w:fldChar w:fldCharType="end"/>
        </w:r>
      </w:p>
    </w:sdtContent>
  </w:sdt>
  <w:p w:rsidR="001F7E63" w:rsidRDefault="001F7E63">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2D" w:rsidRDefault="00F7422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E63" w:rsidRDefault="001F7E63" w:rsidP="00156E78">
      <w:r>
        <w:separator/>
      </w:r>
    </w:p>
  </w:footnote>
  <w:footnote w:type="continuationSeparator" w:id="0">
    <w:p w:rsidR="001F7E63" w:rsidRDefault="001F7E63" w:rsidP="00156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2D" w:rsidRDefault="00F7422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2D" w:rsidRDefault="00F7422D">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2D" w:rsidRDefault="00F7422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A6C32AD"/>
    <w:multiLevelType w:val="hybridMultilevel"/>
    <w:tmpl w:val="8F04F87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C44A84"/>
    <w:multiLevelType w:val="hybridMultilevel"/>
    <w:tmpl w:val="1F7069E0"/>
    <w:lvl w:ilvl="0" w:tplc="0FCA355E">
      <w:start w:val="1"/>
      <w:numFmt w:val="bullet"/>
      <w:lvlText w:val=""/>
      <w:lvlJc w:val="left"/>
      <w:pPr>
        <w:tabs>
          <w:tab w:val="num" w:pos="720"/>
        </w:tabs>
        <w:ind w:left="720" w:hanging="360"/>
      </w:pPr>
      <w:rPr>
        <w:rFonts w:ascii="Symbol" w:hAnsi="Symbol" w:hint="default"/>
        <w:color w:val="0000FF"/>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628311BB"/>
    <w:multiLevelType w:val="hybridMultilevel"/>
    <w:tmpl w:val="30B03DA2"/>
    <w:lvl w:ilvl="0" w:tplc="15442796">
      <w:numFmt w:val="bullet"/>
      <w:lvlText w:val="-"/>
      <w:lvlJc w:val="left"/>
      <w:pPr>
        <w:ind w:left="720" w:hanging="360"/>
      </w:pPr>
      <w:rPr>
        <w:rFonts w:ascii="Verdana" w:eastAsia="Calibri"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31F6EF2A-83D2-45DD-8BF1-677EC197D167}"/>
  </w:docVars>
  <w:rsids>
    <w:rsidRoot w:val="00151D1C"/>
    <w:rsid w:val="000017D8"/>
    <w:rsid w:val="0000398B"/>
    <w:rsid w:val="00004248"/>
    <w:rsid w:val="00016E05"/>
    <w:rsid w:val="00045A19"/>
    <w:rsid w:val="000672DE"/>
    <w:rsid w:val="0007334E"/>
    <w:rsid w:val="00086E26"/>
    <w:rsid w:val="00097699"/>
    <w:rsid w:val="000C4146"/>
    <w:rsid w:val="000E1C9A"/>
    <w:rsid w:val="000E3541"/>
    <w:rsid w:val="000E54A4"/>
    <w:rsid w:val="00111342"/>
    <w:rsid w:val="00112B81"/>
    <w:rsid w:val="00141188"/>
    <w:rsid w:val="00151D1C"/>
    <w:rsid w:val="00151DE7"/>
    <w:rsid w:val="00156E78"/>
    <w:rsid w:val="00157B90"/>
    <w:rsid w:val="00162145"/>
    <w:rsid w:val="001673FB"/>
    <w:rsid w:val="00170FB7"/>
    <w:rsid w:val="00172895"/>
    <w:rsid w:val="00190BBB"/>
    <w:rsid w:val="001952F2"/>
    <w:rsid w:val="0019638A"/>
    <w:rsid w:val="00197F04"/>
    <w:rsid w:val="001A5358"/>
    <w:rsid w:val="001B39E6"/>
    <w:rsid w:val="001B432A"/>
    <w:rsid w:val="001D2356"/>
    <w:rsid w:val="001D3268"/>
    <w:rsid w:val="001D4B9E"/>
    <w:rsid w:val="001E69B7"/>
    <w:rsid w:val="001F7E63"/>
    <w:rsid w:val="002056CB"/>
    <w:rsid w:val="00227C28"/>
    <w:rsid w:val="0023310B"/>
    <w:rsid w:val="00235AFA"/>
    <w:rsid w:val="00247D97"/>
    <w:rsid w:val="002570A6"/>
    <w:rsid w:val="00280E09"/>
    <w:rsid w:val="00282244"/>
    <w:rsid w:val="002A7F30"/>
    <w:rsid w:val="002B0BED"/>
    <w:rsid w:val="002B16D1"/>
    <w:rsid w:val="002C5A3B"/>
    <w:rsid w:val="002D3831"/>
    <w:rsid w:val="002E1E1A"/>
    <w:rsid w:val="00321E89"/>
    <w:rsid w:val="003502E9"/>
    <w:rsid w:val="003532D2"/>
    <w:rsid w:val="00362839"/>
    <w:rsid w:val="00370D17"/>
    <w:rsid w:val="003732ED"/>
    <w:rsid w:val="00373B06"/>
    <w:rsid w:val="003A0E92"/>
    <w:rsid w:val="003A7641"/>
    <w:rsid w:val="003C0CAA"/>
    <w:rsid w:val="003C373F"/>
    <w:rsid w:val="003C4B29"/>
    <w:rsid w:val="003C77B2"/>
    <w:rsid w:val="003E30F5"/>
    <w:rsid w:val="003F525C"/>
    <w:rsid w:val="0040574F"/>
    <w:rsid w:val="00443871"/>
    <w:rsid w:val="00450824"/>
    <w:rsid w:val="00466ECC"/>
    <w:rsid w:val="00482A4B"/>
    <w:rsid w:val="004A1704"/>
    <w:rsid w:val="004A1C23"/>
    <w:rsid w:val="004C7059"/>
    <w:rsid w:val="004D5D87"/>
    <w:rsid w:val="004E0E4B"/>
    <w:rsid w:val="004F28AC"/>
    <w:rsid w:val="005243E4"/>
    <w:rsid w:val="00554983"/>
    <w:rsid w:val="0056686B"/>
    <w:rsid w:val="00572A76"/>
    <w:rsid w:val="00582FC2"/>
    <w:rsid w:val="00593F7B"/>
    <w:rsid w:val="005A0D51"/>
    <w:rsid w:val="005B1DFE"/>
    <w:rsid w:val="005C171E"/>
    <w:rsid w:val="005D0BE5"/>
    <w:rsid w:val="005D56AD"/>
    <w:rsid w:val="005E43C3"/>
    <w:rsid w:val="005F589C"/>
    <w:rsid w:val="00610FB0"/>
    <w:rsid w:val="006111A7"/>
    <w:rsid w:val="00611814"/>
    <w:rsid w:val="0061223B"/>
    <w:rsid w:val="006407C2"/>
    <w:rsid w:val="0064334E"/>
    <w:rsid w:val="0069082E"/>
    <w:rsid w:val="00697A88"/>
    <w:rsid w:val="006A0F76"/>
    <w:rsid w:val="006A1242"/>
    <w:rsid w:val="006C110E"/>
    <w:rsid w:val="006F10B2"/>
    <w:rsid w:val="0070428F"/>
    <w:rsid w:val="007066A1"/>
    <w:rsid w:val="007122B6"/>
    <w:rsid w:val="007128B4"/>
    <w:rsid w:val="00716811"/>
    <w:rsid w:val="00723B98"/>
    <w:rsid w:val="00750EB2"/>
    <w:rsid w:val="00762350"/>
    <w:rsid w:val="00766CD8"/>
    <w:rsid w:val="00775AB8"/>
    <w:rsid w:val="007A219F"/>
    <w:rsid w:val="007A4D74"/>
    <w:rsid w:val="007E27CA"/>
    <w:rsid w:val="007F6334"/>
    <w:rsid w:val="00803A00"/>
    <w:rsid w:val="00815349"/>
    <w:rsid w:val="008215F4"/>
    <w:rsid w:val="00822658"/>
    <w:rsid w:val="00823695"/>
    <w:rsid w:val="00826833"/>
    <w:rsid w:val="00845F6D"/>
    <w:rsid w:val="008502F4"/>
    <w:rsid w:val="00881206"/>
    <w:rsid w:val="00890BB4"/>
    <w:rsid w:val="008B6AC4"/>
    <w:rsid w:val="008D1757"/>
    <w:rsid w:val="008D4FC8"/>
    <w:rsid w:val="00943570"/>
    <w:rsid w:val="009A6D46"/>
    <w:rsid w:val="009A7C9E"/>
    <w:rsid w:val="009B081C"/>
    <w:rsid w:val="009B4CE0"/>
    <w:rsid w:val="009C03E0"/>
    <w:rsid w:val="009C3C21"/>
    <w:rsid w:val="009E1514"/>
    <w:rsid w:val="00A45FDF"/>
    <w:rsid w:val="00A475E1"/>
    <w:rsid w:val="00A718E8"/>
    <w:rsid w:val="00A82219"/>
    <w:rsid w:val="00AC021D"/>
    <w:rsid w:val="00AD2AAA"/>
    <w:rsid w:val="00AE29E0"/>
    <w:rsid w:val="00AF79A0"/>
    <w:rsid w:val="00B13C1B"/>
    <w:rsid w:val="00B27A88"/>
    <w:rsid w:val="00B53725"/>
    <w:rsid w:val="00B74172"/>
    <w:rsid w:val="00B83748"/>
    <w:rsid w:val="00B843B1"/>
    <w:rsid w:val="00B96631"/>
    <w:rsid w:val="00BB6B3A"/>
    <w:rsid w:val="00BC1795"/>
    <w:rsid w:val="00BF6E0E"/>
    <w:rsid w:val="00C0067F"/>
    <w:rsid w:val="00C1144D"/>
    <w:rsid w:val="00C1719B"/>
    <w:rsid w:val="00C5282F"/>
    <w:rsid w:val="00C57825"/>
    <w:rsid w:val="00C63F5B"/>
    <w:rsid w:val="00C76F0F"/>
    <w:rsid w:val="00C97DA6"/>
    <w:rsid w:val="00CA32C1"/>
    <w:rsid w:val="00CA49D3"/>
    <w:rsid w:val="00CB5DEC"/>
    <w:rsid w:val="00CC102D"/>
    <w:rsid w:val="00CD2272"/>
    <w:rsid w:val="00CF1B3B"/>
    <w:rsid w:val="00D37A15"/>
    <w:rsid w:val="00D409EF"/>
    <w:rsid w:val="00D40D2B"/>
    <w:rsid w:val="00D45513"/>
    <w:rsid w:val="00D46C33"/>
    <w:rsid w:val="00DB6D54"/>
    <w:rsid w:val="00DC211D"/>
    <w:rsid w:val="00DE37DA"/>
    <w:rsid w:val="00DF5191"/>
    <w:rsid w:val="00E01486"/>
    <w:rsid w:val="00E14889"/>
    <w:rsid w:val="00E16523"/>
    <w:rsid w:val="00E41B33"/>
    <w:rsid w:val="00E51991"/>
    <w:rsid w:val="00E53D88"/>
    <w:rsid w:val="00E66982"/>
    <w:rsid w:val="00E717F4"/>
    <w:rsid w:val="00E72AFC"/>
    <w:rsid w:val="00E8128F"/>
    <w:rsid w:val="00E85193"/>
    <w:rsid w:val="00E871F8"/>
    <w:rsid w:val="00E87F93"/>
    <w:rsid w:val="00E91F19"/>
    <w:rsid w:val="00EA0181"/>
    <w:rsid w:val="00EA267D"/>
    <w:rsid w:val="00EA7E6D"/>
    <w:rsid w:val="00EB059B"/>
    <w:rsid w:val="00EB1D6E"/>
    <w:rsid w:val="00EB4A21"/>
    <w:rsid w:val="00EB6DCD"/>
    <w:rsid w:val="00EC7725"/>
    <w:rsid w:val="00EE171E"/>
    <w:rsid w:val="00EF5FAC"/>
    <w:rsid w:val="00F11CB0"/>
    <w:rsid w:val="00F11F83"/>
    <w:rsid w:val="00F30C02"/>
    <w:rsid w:val="00F324B2"/>
    <w:rsid w:val="00F5223A"/>
    <w:rsid w:val="00F7422D"/>
    <w:rsid w:val="00FA793C"/>
    <w:rsid w:val="00FB042B"/>
    <w:rsid w:val="00FD3B97"/>
    <w:rsid w:val="00FE4A8D"/>
    <w:rsid w:val="00FE5543"/>
    <w:rsid w:val="00FE7C28"/>
    <w:rsid w:val="00FF29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C"/>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151D1C"/>
    <w:rPr>
      <w:color w:val="0000FF"/>
      <w:u w:val="single"/>
    </w:rPr>
  </w:style>
  <w:style w:type="paragraph" w:styleId="Listeafsnit">
    <w:name w:val="List Paragraph"/>
    <w:basedOn w:val="Normal"/>
    <w:uiPriority w:val="34"/>
    <w:qFormat/>
    <w:rsid w:val="00151D1C"/>
    <w:pPr>
      <w:ind w:left="720"/>
      <w:contextualSpacing/>
    </w:pPr>
  </w:style>
  <w:style w:type="paragraph" w:styleId="Markeringsbobletekst">
    <w:name w:val="Balloon Text"/>
    <w:basedOn w:val="Normal"/>
    <w:link w:val="MarkeringsbobletekstTegn"/>
    <w:uiPriority w:val="99"/>
    <w:semiHidden/>
    <w:unhideWhenUsed/>
    <w:rsid w:val="00151D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D1C"/>
    <w:rPr>
      <w:rFonts w:ascii="Tahoma" w:eastAsia="SimSun" w:hAnsi="Tahoma" w:cs="Tahoma"/>
      <w:sz w:val="16"/>
      <w:szCs w:val="16"/>
      <w:lang w:eastAsia="zh-CN"/>
    </w:rPr>
  </w:style>
  <w:style w:type="paragraph" w:styleId="Sidehoved">
    <w:name w:val="header"/>
    <w:basedOn w:val="Normal"/>
    <w:link w:val="SidehovedTegn"/>
    <w:uiPriority w:val="99"/>
    <w:semiHidden/>
    <w:unhideWhenUsed/>
    <w:rsid w:val="00156E78"/>
    <w:pPr>
      <w:tabs>
        <w:tab w:val="center" w:pos="4819"/>
        <w:tab w:val="right" w:pos="9638"/>
      </w:tabs>
    </w:pPr>
  </w:style>
  <w:style w:type="character" w:customStyle="1" w:styleId="SidehovedTegn">
    <w:name w:val="Sidehoved Tegn"/>
    <w:basedOn w:val="Standardskrifttypeiafsnit"/>
    <w:link w:val="Sidehoved"/>
    <w:uiPriority w:val="99"/>
    <w:semiHidden/>
    <w:rsid w:val="00156E7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156E78"/>
    <w:pPr>
      <w:tabs>
        <w:tab w:val="center" w:pos="4819"/>
        <w:tab w:val="right" w:pos="9638"/>
      </w:tabs>
    </w:pPr>
  </w:style>
  <w:style w:type="character" w:customStyle="1" w:styleId="SidefodTegn">
    <w:name w:val="Sidefod Tegn"/>
    <w:basedOn w:val="Standardskrifttypeiafsnit"/>
    <w:link w:val="Sidefod"/>
    <w:uiPriority w:val="99"/>
    <w:rsid w:val="00156E7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2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568AD-111C-4864-8753-146696F5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2924</Words>
  <Characters>17842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siomlj</dc:creator>
  <cp:lastModifiedBy>SVPEWA</cp:lastModifiedBy>
  <cp:revision>27</cp:revision>
  <cp:lastPrinted>2016-01-26T10:45:00Z</cp:lastPrinted>
  <dcterms:created xsi:type="dcterms:W3CDTF">2016-01-26T07:51:00Z</dcterms:created>
  <dcterms:modified xsi:type="dcterms:W3CDTF">2016-09-22T12:49:00Z</dcterms:modified>
</cp:coreProperties>
</file>