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0"/>
      </w:tblGrid>
      <w:tr w:rsidR="00447EAF" w:rsidRPr="00BA1270" w:rsidTr="003921A7">
        <w:trPr>
          <w:trHeight w:val="567"/>
        </w:trPr>
        <w:tc>
          <w:tcPr>
            <w:tcW w:w="7088" w:type="dxa"/>
            <w:gridSpan w:val="2"/>
          </w:tcPr>
          <w:p w:rsidR="00447EAF" w:rsidRPr="00BA1270" w:rsidRDefault="00BA1270" w:rsidP="002A175C">
            <w:pPr>
              <w:pStyle w:val="NormalFed"/>
            </w:pPr>
            <w:bookmarkStart w:id="0" w:name="bmkAgendaMinutesDataHeader"/>
            <w:bookmarkStart w:id="1" w:name="_GoBack"/>
            <w:bookmarkEnd w:id="0"/>
            <w:bookmarkEnd w:id="1"/>
            <w:r>
              <w:t>Referat</w:t>
            </w:r>
          </w:p>
        </w:tc>
      </w:tr>
      <w:tr w:rsidR="003921A7" w:rsidRPr="00BA1270" w:rsidTr="00676104">
        <w:trPr>
          <w:trHeight w:val="567"/>
        </w:trPr>
        <w:tc>
          <w:tcPr>
            <w:tcW w:w="1418" w:type="dxa"/>
          </w:tcPr>
          <w:p w:rsidR="003921A7" w:rsidRPr="00BA1270" w:rsidRDefault="003921A7" w:rsidP="009E3DED">
            <w:r w:rsidRPr="00BA1270">
              <w:t>Deltagere:</w:t>
            </w:r>
          </w:p>
        </w:tc>
        <w:tc>
          <w:tcPr>
            <w:tcW w:w="5670" w:type="dxa"/>
          </w:tcPr>
          <w:p w:rsidR="003921A7" w:rsidRPr="00BA1270" w:rsidRDefault="00BA1270" w:rsidP="009E3DED">
            <w:bookmarkStart w:id="2" w:name="bmkAttendees"/>
            <w:bookmarkEnd w:id="2"/>
            <w:r>
              <w:t>Leif Andersen, Susanne Larsen, Hanne Hansen og sektionsleder Lene Ditlevsen</w:t>
            </w:r>
          </w:p>
        </w:tc>
      </w:tr>
      <w:tr w:rsidR="003921A7" w:rsidRPr="00BA1270" w:rsidTr="00676104">
        <w:trPr>
          <w:trHeight w:val="567"/>
        </w:trPr>
        <w:tc>
          <w:tcPr>
            <w:tcW w:w="1418" w:type="dxa"/>
          </w:tcPr>
          <w:p w:rsidR="003921A7" w:rsidRPr="00BA1270" w:rsidRDefault="003921A7" w:rsidP="009E3DED">
            <w:r w:rsidRPr="00BA1270">
              <w:t>Afbud:</w:t>
            </w:r>
          </w:p>
        </w:tc>
        <w:tc>
          <w:tcPr>
            <w:tcW w:w="5670" w:type="dxa"/>
          </w:tcPr>
          <w:p w:rsidR="003921A7" w:rsidRPr="00BA1270" w:rsidRDefault="00BA1270" w:rsidP="009E3DED">
            <w:bookmarkStart w:id="3" w:name="bmkCanceledAttendees"/>
            <w:bookmarkEnd w:id="3"/>
            <w:r>
              <w:t>Ingen</w:t>
            </w:r>
          </w:p>
        </w:tc>
      </w:tr>
      <w:tr w:rsidR="003921A7" w:rsidRPr="00BA1270" w:rsidTr="00676104">
        <w:trPr>
          <w:trHeight w:val="567"/>
        </w:trPr>
        <w:tc>
          <w:tcPr>
            <w:tcW w:w="1418" w:type="dxa"/>
          </w:tcPr>
          <w:p w:rsidR="003921A7" w:rsidRPr="00BA1270" w:rsidRDefault="003921A7" w:rsidP="009E3DED">
            <w:r w:rsidRPr="00BA1270">
              <w:t>Fraværende:</w:t>
            </w:r>
          </w:p>
        </w:tc>
        <w:tc>
          <w:tcPr>
            <w:tcW w:w="5670" w:type="dxa"/>
          </w:tcPr>
          <w:p w:rsidR="003921A7" w:rsidRPr="00BA1270" w:rsidRDefault="003921A7" w:rsidP="009E3DED">
            <w:bookmarkStart w:id="4" w:name="bmkAbsentAttendees"/>
            <w:bookmarkEnd w:id="4"/>
          </w:p>
        </w:tc>
      </w:tr>
      <w:tr w:rsidR="003921A7" w:rsidRPr="00BA1270" w:rsidTr="00676104">
        <w:trPr>
          <w:trHeight w:val="567"/>
        </w:trPr>
        <w:tc>
          <w:tcPr>
            <w:tcW w:w="1418" w:type="dxa"/>
          </w:tcPr>
          <w:p w:rsidR="003921A7" w:rsidRPr="00BA1270" w:rsidRDefault="003921A7" w:rsidP="009E3DED">
            <w:r w:rsidRPr="00BA1270">
              <w:t>Mødedato:</w:t>
            </w:r>
          </w:p>
        </w:tc>
        <w:tc>
          <w:tcPr>
            <w:tcW w:w="5670" w:type="dxa"/>
          </w:tcPr>
          <w:p w:rsidR="003921A7" w:rsidRPr="00BA1270" w:rsidRDefault="00BA1270" w:rsidP="009E3DED">
            <w:bookmarkStart w:id="5" w:name="bmkMeetingDate"/>
            <w:bookmarkEnd w:id="5"/>
            <w:r>
              <w:t>09.02.2017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447EAF" w:rsidRPr="00BA1270" w:rsidTr="00447EAF">
        <w:trPr>
          <w:trHeight w:hRule="exact" w:val="3062"/>
        </w:trPr>
        <w:tc>
          <w:tcPr>
            <w:tcW w:w="2982" w:type="dxa"/>
          </w:tcPr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  <w:bookmarkStart w:id="6" w:name="bmkSender"/>
            <w:bookmarkEnd w:id="6"/>
            <w:r w:rsidRPr="00BA1270">
              <w:rPr>
                <w:rFonts w:cs="Arial"/>
                <w:b/>
              </w:rPr>
              <w:t>Social og sundhed</w:t>
            </w:r>
          </w:p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  <w:r w:rsidRPr="00BA1270">
              <w:rPr>
                <w:rFonts w:cs="Arial"/>
                <w:b/>
              </w:rPr>
              <w:t>Vindeby Pilevej</w:t>
            </w:r>
          </w:p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  <w:r w:rsidRPr="00BA1270">
              <w:rPr>
                <w:rFonts w:cs="Arial"/>
              </w:rPr>
              <w:t>Vindeby Pilevej 26, Tåsinge</w:t>
            </w:r>
          </w:p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  <w:r w:rsidRPr="00BA1270">
              <w:rPr>
                <w:rFonts w:cs="Arial"/>
              </w:rPr>
              <w:t>5700 Svendborg</w:t>
            </w:r>
          </w:p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</w:p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  <w:r w:rsidRPr="00BA1270">
              <w:rPr>
                <w:rFonts w:cs="Arial"/>
              </w:rPr>
              <w:t>Tlf. 24886903</w:t>
            </w:r>
          </w:p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</w:p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  <w:r w:rsidRPr="00BA1270">
              <w:rPr>
                <w:rFonts w:cs="Arial"/>
              </w:rPr>
              <w:t>lene.ditlevsen@svendborg.dk</w:t>
            </w:r>
          </w:p>
          <w:p w:rsidR="00447EAF" w:rsidRPr="00BA1270" w:rsidRDefault="00BA1270" w:rsidP="00BA1270">
            <w:pPr>
              <w:pStyle w:val="Kolofon"/>
            </w:pPr>
            <w:r w:rsidRPr="00BA1270">
              <w:rPr>
                <w:rFonts w:cs="Arial"/>
              </w:rPr>
              <w:t>www.svendborg.dk</w:t>
            </w:r>
          </w:p>
        </w:tc>
      </w:tr>
      <w:tr w:rsidR="00447EAF" w:rsidRPr="00BA1270" w:rsidTr="006C7A08">
        <w:trPr>
          <w:trHeight w:hRule="exact" w:val="2710"/>
        </w:trPr>
        <w:tc>
          <w:tcPr>
            <w:tcW w:w="2982" w:type="dxa"/>
          </w:tcPr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  <w:bookmarkStart w:id="7" w:name="bmkDate"/>
            <w:bookmarkEnd w:id="7"/>
            <w:r w:rsidRPr="00BA1270">
              <w:rPr>
                <w:rFonts w:cs="Arial"/>
              </w:rPr>
              <w:t>Afdeling: Vindeby Pilevej</w:t>
            </w:r>
          </w:p>
          <w:p w:rsidR="00BA1270" w:rsidRPr="00BA1270" w:rsidRDefault="00BA1270" w:rsidP="00BA1270">
            <w:pPr>
              <w:pStyle w:val="Kolofon"/>
              <w:rPr>
                <w:rFonts w:cs="Arial"/>
              </w:rPr>
            </w:pPr>
          </w:p>
          <w:p w:rsidR="00447EAF" w:rsidRPr="00BA1270" w:rsidRDefault="00BA1270" w:rsidP="00BA1270">
            <w:pPr>
              <w:pStyle w:val="Kolofon"/>
            </w:pPr>
            <w:r w:rsidRPr="00BA1270">
              <w:rPr>
                <w:rFonts w:cs="Arial"/>
              </w:rPr>
              <w:t>Ref. LD</w:t>
            </w:r>
          </w:p>
        </w:tc>
      </w:tr>
      <w:tr w:rsidR="00447EAF" w:rsidRPr="00BA1270" w:rsidTr="006C7A08">
        <w:trPr>
          <w:trHeight w:hRule="exact" w:val="6316"/>
        </w:trPr>
        <w:tc>
          <w:tcPr>
            <w:tcW w:w="2982" w:type="dxa"/>
            <w:vAlign w:val="bottom"/>
          </w:tcPr>
          <w:p w:rsidR="00447EAF" w:rsidRPr="00BA1270" w:rsidRDefault="00BA1270" w:rsidP="002A175C">
            <w:pPr>
              <w:pStyle w:val="Kolofon"/>
            </w:pPr>
            <w:bookmarkStart w:id="8" w:name="bmkSpecialGraphics"/>
            <w:bookmarkEnd w:id="8"/>
            <w:r>
              <w:rPr>
                <w:noProof/>
                <w:lang w:eastAsia="da-DK"/>
              </w:rPr>
              <w:drawing>
                <wp:inline distT="0" distB="0" distL="0" distR="0">
                  <wp:extent cx="1731264" cy="975360"/>
                  <wp:effectExtent l="0" t="0" r="0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B88" w:rsidRPr="00BA1270" w:rsidRDefault="008B3B88" w:rsidP="009E3DED"/>
    <w:p w:rsidR="00DE708A" w:rsidRPr="00BA1270" w:rsidRDefault="00BA1270" w:rsidP="00BA1270">
      <w:pPr>
        <w:pStyle w:val="NormalFed"/>
      </w:pPr>
      <w:bookmarkStart w:id="9" w:name="bmkHeader"/>
      <w:bookmarkEnd w:id="9"/>
      <w:r>
        <w:rPr>
          <w:rFonts w:cs="Arial"/>
        </w:rPr>
        <w:t>B</w:t>
      </w:r>
      <w:r w:rsidRPr="00BA1270">
        <w:rPr>
          <w:rFonts w:cs="Arial"/>
        </w:rPr>
        <w:t>ruger- og pårørenderådsmøde Vindeby Pilevej</w:t>
      </w:r>
    </w:p>
    <w:p w:rsidR="009E3DED" w:rsidRPr="00BA1270" w:rsidRDefault="009E3DED" w:rsidP="002A175C"/>
    <w:p w:rsidR="002A175C" w:rsidRDefault="002A175C" w:rsidP="002A175C"/>
    <w:p w:rsidR="00BA1270" w:rsidRDefault="00BA1270" w:rsidP="002A175C">
      <w:pPr>
        <w:rPr>
          <w:b/>
          <w:i/>
          <w:u w:val="single"/>
        </w:rPr>
      </w:pPr>
      <w:r>
        <w:rPr>
          <w:b/>
          <w:i/>
          <w:u w:val="single"/>
        </w:rPr>
        <w:t>Livshistorie:</w:t>
      </w:r>
    </w:p>
    <w:p w:rsidR="00BA1270" w:rsidRDefault="00BA1270" w:rsidP="002A175C"/>
    <w:p w:rsidR="00BA1270" w:rsidRDefault="00BA1270" w:rsidP="00BA1270">
      <w:pPr>
        <w:pStyle w:val="Listeafsnit"/>
        <w:numPr>
          <w:ilvl w:val="0"/>
          <w:numId w:val="1"/>
        </w:numPr>
      </w:pPr>
      <w:r>
        <w:t>Leif Andersen spørger ind til brugen af livshistorie og der oplyses at livshistorien altid er vigtig ift. at møde den enkelte borger bedst muligt i hverdagen og det er nyttig viden som pårørende kan bidrage med.</w:t>
      </w:r>
    </w:p>
    <w:p w:rsidR="00BA1270" w:rsidRDefault="00BA1270" w:rsidP="00BA1270">
      <w:pPr>
        <w:pStyle w:val="Listeafsnit"/>
      </w:pPr>
    </w:p>
    <w:p w:rsidR="00BA1270" w:rsidRDefault="00BA1270" w:rsidP="00BA1270">
      <w:pPr>
        <w:rPr>
          <w:b/>
          <w:i/>
          <w:u w:val="single"/>
        </w:rPr>
      </w:pPr>
      <w:r>
        <w:rPr>
          <w:b/>
          <w:i/>
          <w:u w:val="single"/>
        </w:rPr>
        <w:t>5 års gennemgang:</w:t>
      </w:r>
    </w:p>
    <w:p w:rsidR="00BA1270" w:rsidRDefault="00BA1270" w:rsidP="00BA1270">
      <w:pPr>
        <w:rPr>
          <w:b/>
          <w:i/>
          <w:u w:val="single"/>
        </w:rPr>
      </w:pPr>
    </w:p>
    <w:p w:rsidR="00BA1270" w:rsidRPr="00BA1270" w:rsidRDefault="00BA1270" w:rsidP="00BA1270">
      <w:pPr>
        <w:pStyle w:val="Listeafsnit"/>
        <w:numPr>
          <w:ilvl w:val="0"/>
          <w:numId w:val="1"/>
        </w:numPr>
        <w:rPr>
          <w:b/>
          <w:i/>
          <w:u w:val="single"/>
        </w:rPr>
      </w:pPr>
      <w:r>
        <w:t>Der har sidste år været 5 års gennemgang af byggeriet og alle fejl og mangler er nedskrevet og skal reetableres. Cets står for denne opgave.</w:t>
      </w:r>
    </w:p>
    <w:p w:rsidR="00BA1270" w:rsidRDefault="00BA1270" w:rsidP="00BA1270">
      <w:pPr>
        <w:rPr>
          <w:b/>
          <w:i/>
          <w:u w:val="single"/>
        </w:rPr>
      </w:pPr>
    </w:p>
    <w:p w:rsidR="00BA1270" w:rsidRDefault="00BA1270" w:rsidP="00BA1270">
      <w:pPr>
        <w:rPr>
          <w:b/>
          <w:i/>
          <w:u w:val="single"/>
        </w:rPr>
      </w:pPr>
      <w:r>
        <w:rPr>
          <w:b/>
          <w:i/>
          <w:u w:val="single"/>
        </w:rPr>
        <w:t>Mærkning af tøj:</w:t>
      </w:r>
    </w:p>
    <w:p w:rsidR="00BA1270" w:rsidRDefault="00BA1270" w:rsidP="00BA1270">
      <w:pPr>
        <w:rPr>
          <w:b/>
          <w:i/>
          <w:u w:val="single"/>
        </w:rPr>
      </w:pPr>
    </w:p>
    <w:p w:rsidR="00BA1270" w:rsidRPr="00BA1270" w:rsidRDefault="00BA1270" w:rsidP="00BA1270">
      <w:pPr>
        <w:pStyle w:val="Listeafsnit"/>
        <w:numPr>
          <w:ilvl w:val="0"/>
          <w:numId w:val="1"/>
        </w:numPr>
        <w:rPr>
          <w:b/>
          <w:i/>
          <w:u w:val="single"/>
        </w:rPr>
      </w:pPr>
      <w:r>
        <w:t>Mærkater til at sætte på tøjet fungerer ikke helt efter hensigten, da mærkaterne falder af i vask – derfor vil vi overgå til at mærke tøjet med snore af bomuldsgarn. Det er som udgangspunkt pårørende der mærker tøjet.</w:t>
      </w:r>
    </w:p>
    <w:p w:rsidR="00BA1270" w:rsidRDefault="00BA1270" w:rsidP="00BA1270">
      <w:pPr>
        <w:rPr>
          <w:b/>
          <w:i/>
          <w:u w:val="single"/>
        </w:rPr>
      </w:pPr>
    </w:p>
    <w:p w:rsidR="00BA1270" w:rsidRDefault="00D52F34" w:rsidP="00BA1270">
      <w:pPr>
        <w:rPr>
          <w:b/>
          <w:i/>
          <w:u w:val="single"/>
        </w:rPr>
      </w:pPr>
      <w:r>
        <w:rPr>
          <w:b/>
          <w:i/>
          <w:u w:val="single"/>
        </w:rPr>
        <w:t>Bagerrugbrød:</w:t>
      </w:r>
    </w:p>
    <w:p w:rsidR="00D52F34" w:rsidRDefault="00D52F34" w:rsidP="00BA1270">
      <w:pPr>
        <w:rPr>
          <w:b/>
          <w:i/>
          <w:u w:val="single"/>
        </w:rPr>
      </w:pPr>
    </w:p>
    <w:p w:rsidR="00D52F34" w:rsidRPr="00D52F34" w:rsidRDefault="00D52F34" w:rsidP="00D52F34">
      <w:pPr>
        <w:pStyle w:val="Listeafsnit"/>
        <w:numPr>
          <w:ilvl w:val="0"/>
          <w:numId w:val="1"/>
        </w:numPr>
        <w:rPr>
          <w:b/>
          <w:i/>
          <w:u w:val="single"/>
        </w:rPr>
      </w:pPr>
      <w:r>
        <w:t>Borgerne på det ene afsnit ønsker bagerrugbrød og vi henter dette flere gange om ugen.</w:t>
      </w:r>
    </w:p>
    <w:p w:rsidR="00D52F34" w:rsidRDefault="00D52F34" w:rsidP="00D52F34">
      <w:pPr>
        <w:rPr>
          <w:b/>
          <w:i/>
          <w:u w:val="single"/>
        </w:rPr>
      </w:pPr>
    </w:p>
    <w:p w:rsidR="00D52F34" w:rsidRDefault="00D52F34" w:rsidP="00D52F34">
      <w:pPr>
        <w:rPr>
          <w:b/>
          <w:i/>
          <w:u w:val="single"/>
        </w:rPr>
      </w:pPr>
      <w:r>
        <w:rPr>
          <w:b/>
          <w:i/>
          <w:u w:val="single"/>
        </w:rPr>
        <w:t>Sommerferieafløsere:</w:t>
      </w:r>
    </w:p>
    <w:p w:rsidR="00D52F34" w:rsidRDefault="00D52F34" w:rsidP="00D52F34">
      <w:pPr>
        <w:rPr>
          <w:b/>
          <w:i/>
          <w:u w:val="single"/>
        </w:rPr>
      </w:pPr>
    </w:p>
    <w:p w:rsidR="00D52F34" w:rsidRPr="00D52F34" w:rsidRDefault="00D52F34" w:rsidP="00D52F34">
      <w:pPr>
        <w:pStyle w:val="Listeafsnit"/>
        <w:numPr>
          <w:ilvl w:val="0"/>
          <w:numId w:val="1"/>
        </w:numPr>
        <w:rPr>
          <w:b/>
          <w:i/>
          <w:u w:val="single"/>
        </w:rPr>
      </w:pPr>
      <w:r>
        <w:t>Der er ansat 3 sommerferieafløsere, som er uddannet social- og sundhedsassistenter. De 2 af afløserne har været elever på Vindeby Pilevej og den tredje har tidl. været ansat på Vindby Pilevej gennem flere år og er nu uddannet SSA – alle kender således borgerne rigtig godt.</w:t>
      </w:r>
    </w:p>
    <w:p w:rsidR="00D52F34" w:rsidRPr="00D52F34" w:rsidRDefault="00D52F34" w:rsidP="00D52F34">
      <w:pPr>
        <w:pStyle w:val="Listeafsnit"/>
        <w:rPr>
          <w:b/>
          <w:i/>
          <w:u w:val="single"/>
        </w:rPr>
      </w:pPr>
    </w:p>
    <w:p w:rsidR="00D52F34" w:rsidRDefault="00D52F34" w:rsidP="00D52F34">
      <w:pPr>
        <w:rPr>
          <w:b/>
          <w:i/>
          <w:u w:val="single"/>
        </w:rPr>
      </w:pPr>
    </w:p>
    <w:p w:rsidR="00D52F34" w:rsidRDefault="00D52F34" w:rsidP="00D52F34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Valg til bruger- og pårørenderåd:</w:t>
      </w:r>
    </w:p>
    <w:p w:rsidR="00D52F34" w:rsidRDefault="00D52F34" w:rsidP="00D52F34">
      <w:pPr>
        <w:rPr>
          <w:b/>
          <w:i/>
          <w:u w:val="single"/>
        </w:rPr>
      </w:pPr>
    </w:p>
    <w:p w:rsidR="00D52F34" w:rsidRPr="00D52F34" w:rsidRDefault="00D52F34" w:rsidP="00D52F34">
      <w:pPr>
        <w:pStyle w:val="Listeafsnit"/>
        <w:numPr>
          <w:ilvl w:val="0"/>
          <w:numId w:val="1"/>
        </w:numPr>
        <w:rPr>
          <w:b/>
          <w:i/>
          <w:u w:val="single"/>
        </w:rPr>
      </w:pPr>
      <w:r>
        <w:t xml:space="preserve">Afholdes valg til Bruger- og pårørenderådet torsdag den 23.03.2017 kl. 15.30 på sektionslederkontoret. </w:t>
      </w:r>
    </w:p>
    <w:p w:rsidR="00D52F34" w:rsidRPr="00D52F34" w:rsidRDefault="00D52F34" w:rsidP="00D52F34">
      <w:pPr>
        <w:pStyle w:val="Listeafsnit"/>
        <w:rPr>
          <w:b/>
          <w:i/>
          <w:u w:val="single"/>
        </w:rPr>
      </w:pPr>
    </w:p>
    <w:p w:rsidR="00D52F34" w:rsidRDefault="00D52F34" w:rsidP="00D52F34">
      <w:pPr>
        <w:pStyle w:val="Listeafsnit"/>
      </w:pPr>
      <w:r>
        <w:t>Leif Andersen ønsker ikke at genopstille</w:t>
      </w:r>
    </w:p>
    <w:p w:rsidR="00D52F34" w:rsidRDefault="00D52F34" w:rsidP="00D52F34">
      <w:pPr>
        <w:pStyle w:val="Listeafsnit"/>
      </w:pPr>
      <w:r>
        <w:t>Hanne Hansen genopstiller</w:t>
      </w:r>
    </w:p>
    <w:p w:rsidR="00D52F34" w:rsidRDefault="00D52F34" w:rsidP="00D52F34">
      <w:pPr>
        <w:pStyle w:val="Listeafsnit"/>
      </w:pPr>
      <w:r>
        <w:t>Susanne Larsen genopstiller</w:t>
      </w:r>
    </w:p>
    <w:p w:rsidR="00BE7B1F" w:rsidRDefault="00BE7B1F" w:rsidP="00D52F34">
      <w:pPr>
        <w:pStyle w:val="Listeafsnit"/>
      </w:pPr>
    </w:p>
    <w:p w:rsidR="00D52F34" w:rsidRDefault="00D52F34" w:rsidP="00D52F34"/>
    <w:p w:rsidR="00D52F34" w:rsidRDefault="00BE7B1F" w:rsidP="00D52F34">
      <w:r>
        <w:tab/>
      </w:r>
    </w:p>
    <w:p w:rsidR="00D52F34" w:rsidRPr="00D52F34" w:rsidRDefault="00D52F34" w:rsidP="00D52F34">
      <w:r>
        <w:t>Referent Lene Ditlevsen</w:t>
      </w:r>
    </w:p>
    <w:p w:rsidR="00D52F34" w:rsidRPr="00D52F34" w:rsidRDefault="00D52F34" w:rsidP="00D52F34">
      <w:pPr>
        <w:rPr>
          <w:b/>
          <w:i/>
          <w:u w:val="single"/>
        </w:rPr>
      </w:pPr>
    </w:p>
    <w:sectPr w:rsidR="00D52F34" w:rsidRPr="00D52F34" w:rsidSect="00CB5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70" w:rsidRPr="00BA1270" w:rsidRDefault="00BA1270" w:rsidP="00F85843">
      <w:pPr>
        <w:spacing w:line="240" w:lineRule="auto"/>
      </w:pPr>
      <w:r w:rsidRPr="00BA1270">
        <w:separator/>
      </w:r>
    </w:p>
  </w:endnote>
  <w:endnote w:type="continuationSeparator" w:id="0">
    <w:p w:rsidR="00BA1270" w:rsidRPr="00BA1270" w:rsidRDefault="00BA1270" w:rsidP="00F85843">
      <w:pPr>
        <w:spacing w:line="240" w:lineRule="auto"/>
      </w:pPr>
      <w:r w:rsidRPr="00BA12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0" w:rsidRDefault="00BA127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BA1270" w:rsidRDefault="00D52F34">
    <w:pPr>
      <w:pStyle w:val="Sidefod"/>
    </w:pPr>
    <w:r w:rsidRPr="00BA127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7727E9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7727E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2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oFeQIAAPwEAAAOAAAAZHJzL2Uyb0RvYy54bWysVNtu2zAMfR+wfxD0ntoO3CQ24hRNOg8D&#10;ugvQ7gNkSY6FyZIgqbG7Yf8+Sq572QUYhvlBpkTyiOQhtb0Ye4lO3DqhVYWzsxQjrqhmQh0r/Pm2&#10;Xmwwcp4oRqRWvML33OGL3etX28GUfKk7LRm3CECUKwdT4c57UyaJox3viTvThitQttr2xMPWHhNm&#10;yQDovUyWabpKBm2ZsZpy5+D0alLiXcRvW079x7Z13CNZYYjNx9XGtQlrstuS8miJ6QR9CIP8QxQ9&#10;EQoufYS6Ip6gOyt+geoFtdrp1p9R3Se6bQXlMQfIJkt/yuamI4bHXKA4zjyWyf0/WPrh9MkiwSqc&#10;Y6RIDxTd8tGjvR5RFqozGFeC0Y0BMz/CMbAcM3XmWtMvDil96Ig68ktr9dBxwiC66Jk8c51wXABp&#10;hveawTXkzusINLa2D6WDYiBAB5buH5kJoVA4XK026RI0FFTZer1JI3MJKWdnY51/y3WPglBhC8RH&#10;cHK6dh7SANPZJNzltBSsFlLGjT02B2nRiUCT1PELmYPLCzOpgrHSwW1STycQI9wRdCHaSPq3Ilvm&#10;6X5ZLOrVZr3I6/x8UazTzSLNin2xSvMiv6q/hwCzvOwEY1xdC8XnBszyvyP4YRSm1oktiIYKF+fL&#10;84mhPyaZxu93SfbCwzxK0VcYigzfNCGB1zeKQdqk9ETISU5ehh9LBjWY/7EqsQsC8VML+LEZASW0&#10;RqPZPfSD1cAXUAuPCAidtl8xGmAgK6zgxcBIvlPQUWF2Z8HOQjMLRFFwrHCD0SQe/DTjd8aKYwe4&#10;c89eQtfVInbEUwwQcNjAiMXQH56DMMPP99Hq6dHa/QA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MHnCgV5AgAA/AQ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7727E9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7727E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BA1270" w:rsidRDefault="00D52F34">
    <w:pPr>
      <w:pStyle w:val="Sidefod"/>
    </w:pPr>
    <w:r w:rsidRPr="00BA127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7727E9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7727E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7eQIAAAMFAAAOAAAAZHJzL2Uyb0RvYy54bWysVNtu3CAQfa/Uf0C8b2xvnN21td4ol7qq&#10;lF6kpB+AAa9RMSAga6dV/70DXidp2kpVVT/gAYbDzJwzbM/HXqIDt05oVeHsJMWIK6qZUPsKf76r&#10;FxuMnCeKEakVr/ADd/h89/rVdjAlX+pOS8YtAhDlysFUuPPelEniaMd74k604Qo2W2174mFq9wmz&#10;ZAD0XibLNF0lg7bMWE25c7B6PW3iXcRvW079x7Z13CNZYYjNx9HGsQljstuScm+J6QQ9hkH+IYqe&#10;CAWXPkJdE0/QvRW/QPWCWu1060+o7hPdtoLymANkk6UvsrntiOExFyiOM49lcv8Pln44fLJIsAqf&#10;YqRIDxTd8dGjSz2i01CdwbgSnG4NuPkRloHlmKkzN5p+cUjpq46oPb+wVg8dJwyiy8LJ5NnRCccF&#10;kGZ4rxlcQ+69jkBja/tQOigGAnRg6eGRmRAKhcXVapMuYYfCVrZeb9LIXELK+bCxzr/lukfBqLAF&#10;4iM4Odw4H4Ih5ewS7nJaClYLKePE7psradGBgEjq+MX4X7hJFZyVDscmxGkFYoQ7wl6INpL+rciW&#10;eXq5LBb1arNe5HV+tijW6WaRZsVlsUrzIr+uv4cAs7zsBGNc3QjFZwFm+d8RfGyFSTpRgmiocHG2&#10;PJsY+mOSafx+l2QvPPSjFH2FocjwBSdSBl7fKBZtT4Sc7OTn8GOVoQbzP1YlqiAQP0nAj80Y5RYl&#10;EhTSaPYAsrAaaAOG4S0Bo9P2K0YD9GWFFTwcGMl3CoQVWng27Gw0s0EUhYMVbjCazCs/tfq9sWLf&#10;Ae4s3QsQXy2iMJ5iOEoWOi1mcHwVQis/n0evp7dr9wM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NrGkrt5AgAAAwU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7727E9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7727E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70" w:rsidRPr="00BA1270" w:rsidRDefault="00BA1270" w:rsidP="00F85843">
      <w:pPr>
        <w:spacing w:line="240" w:lineRule="auto"/>
      </w:pPr>
      <w:r w:rsidRPr="00BA1270">
        <w:separator/>
      </w:r>
    </w:p>
  </w:footnote>
  <w:footnote w:type="continuationSeparator" w:id="0">
    <w:p w:rsidR="00BA1270" w:rsidRPr="00BA1270" w:rsidRDefault="00BA1270" w:rsidP="00F85843">
      <w:pPr>
        <w:spacing w:line="240" w:lineRule="auto"/>
      </w:pPr>
      <w:r w:rsidRPr="00BA127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0" w:rsidRDefault="00BA127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0" w:rsidRDefault="00BA127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0" w:rsidRDefault="00BA127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0F33"/>
    <w:multiLevelType w:val="hybridMultilevel"/>
    <w:tmpl w:val="22125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Dagsorden og Referat.dotm"/>
    <w:docVar w:name="DocumentCreated" w:val="DocumentCreated"/>
    <w:docVar w:name="DocumentCreatedOK" w:val="DocumentCreatedOK"/>
    <w:docVar w:name="DocumentInitialized" w:val="OK"/>
    <w:docVar w:name="Encrypted_DocHeader" w:val="xQa2S1sw3KNN4EGyrW8lX3crlMaxaauYhH0jPkhYjG2HxAHbRh1BFS01YrDontHB"/>
    <w:docVar w:name="Encrypted_IntegrationType" w:val="kIz36vQw+PAvltDzmtCWmw=="/>
  </w:docVars>
  <w:rsids>
    <w:rsidRoot w:val="00BA1270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87BA2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727E9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270"/>
    <w:rsid w:val="00BA17A1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E7B1F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52F34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51751"/>
    <w:rsid w:val="00F70E88"/>
    <w:rsid w:val="00F73AB5"/>
    <w:rsid w:val="00F73CFB"/>
    <w:rsid w:val="00F85843"/>
    <w:rsid w:val="00F91B99"/>
    <w:rsid w:val="00FA18D1"/>
    <w:rsid w:val="00FA263B"/>
    <w:rsid w:val="00FA70FF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1D5219-D97D-48A0-AF70-FFC7A6A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39FD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39F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1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1</TotalTime>
  <Pages>2</Pages>
  <Words>234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Ditlevsen</dc:creator>
  <cp:keywords/>
  <dc:description/>
  <cp:lastModifiedBy>Maria Johansen</cp:lastModifiedBy>
  <cp:revision>2</cp:revision>
  <cp:lastPrinted>2017-03-07T13:47:00Z</cp:lastPrinted>
  <dcterms:created xsi:type="dcterms:W3CDTF">2017-03-08T07:51:00Z</dcterms:created>
  <dcterms:modified xsi:type="dcterms:W3CDTF">2017-03-08T07:51:00Z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{2344F0BD-E014-4DA5-80DF-74437CF56E88}</vt:lpwstr>
  </property>
</Properties>
</file>